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D42FE6" w14:textId="660B03D4" w:rsidR="005B6AB1" w:rsidRDefault="00E45F6D" w:rsidP="009B7AE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6734C98A" wp14:editId="43E47470">
                <wp:simplePos x="0" y="0"/>
                <wp:positionH relativeFrom="column">
                  <wp:posOffset>19050</wp:posOffset>
                </wp:positionH>
                <wp:positionV relativeFrom="paragraph">
                  <wp:posOffset>108585</wp:posOffset>
                </wp:positionV>
                <wp:extent cx="8761730" cy="2944495"/>
                <wp:effectExtent l="0" t="0" r="20320" b="27305"/>
                <wp:wrapTight wrapText="bothSides">
                  <wp:wrapPolygon edited="0">
                    <wp:start x="0" y="0"/>
                    <wp:lineTo x="0" y="21678"/>
                    <wp:lineTo x="21603" y="21678"/>
                    <wp:lineTo x="21603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8761730" cy="2944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 w14:paraId="3B6E9465" w14:textId="77777777" w:rsidR="00E45F6D" w:rsidRDefault="00E45F6D" w:rsidP="0037583D">
                            <w:pPr>
                              <w:spacing w:line="276" w:lineRule="auto"/>
                              <w:rPr>
                                <w:rFonts w:ascii="Calibri" w:hAnsi="Calibri" w:cs="Calibri"/>
                                <w:b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u w:val="single"/>
                              </w:rPr>
                              <w:t>Actual Patient Problem</w:t>
                            </w:r>
                            <w:r>
                              <w:rPr>
                                <w:rFonts w:ascii="Calibri" w:hAnsi="Calibri" w:cs="Calibri"/>
                                <w:b/>
                              </w:rPr>
                              <w:t>:</w:t>
                            </w:r>
                            <w:r w:rsidR="00A6109B">
                              <w:rPr>
                                <w:rFonts w:ascii="Calibri" w:hAnsi="Calibri" w:cs="Calibri"/>
                                <w:b/>
                              </w:rPr>
                              <w:t xml:space="preserve"> </w:t>
                            </w:r>
                            <w:r w:rsidR="009832CC">
                              <w:rPr>
                                <w:rFonts w:ascii="Calibri" w:hAnsi="Calibri" w:cs="Calibri"/>
                                <w:b/>
                              </w:rPr>
                              <w:t>Risk For Unstable Glucose</w:t>
                            </w:r>
                            <w:r w:rsidR="00A6109B">
                              <w:rPr>
                                <w:rFonts w:ascii="Calibri" w:hAnsi="Calibri" w:cs="Calibri"/>
                                <w:b/>
                              </w:rPr>
                              <w:t xml:space="preserve">                                                                      </w:t>
                            </w:r>
                          </w:p>
                          <w:p w14:paraId="1C3FBBAA" w14:textId="77777777" w:rsidR="0037583D" w:rsidRDefault="0037583D" w:rsidP="0037583D">
                            <w:pPr>
                              <w:spacing w:line="276" w:lineRule="auto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u w:val="single"/>
                              </w:rPr>
                              <w:t>Clinical Reasoning: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</w:rPr>
                              <w:t>Newly Diagnosed type 1 diabetes, DKA, Glucose of 522, UA positive for ketones</w:t>
                            </w:r>
                          </w:p>
                          <w:p w14:paraId="540F1B7C" w14:textId="77777777" w:rsidR="008B1789" w:rsidRDefault="008B1789" w:rsidP="008B1789">
                            <w:pPr>
                              <w:spacing w:line="276" w:lineRule="auto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Goal: Will have no signs of hyper/hypoglycemia during my time of care.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  <w:r w:rsidR="00C9667A"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  <w:r w:rsidR="00C9667A"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  <w:r w:rsidR="00C9667A"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  <w:r w:rsidR="00C9667A"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  <w:r w:rsidR="00C9667A"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  <w:r w:rsidR="00C9667A"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  <w:r w:rsidR="00C9667A"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  <w:r w:rsidR="00C9667A"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  <w:r w:rsidR="00C9667A">
                              <w:rPr>
                                <w:rFonts w:ascii="Calibri" w:hAnsi="Calibri" w:cs="Calibri"/>
                                <w:color w:val="7030A0"/>
                              </w:rPr>
                              <w:t>Met: Yes</w:t>
                            </w:r>
                            <w:r>
                              <w:rPr>
                                <w:rFonts w:ascii="Calibri" w:hAnsi="Calibri" w:cs="Calibri"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 xml:space="preserve">   Unmet:</w:t>
                            </w:r>
                            <w:r>
                              <w:rPr>
                                <w:rFonts w:ascii="Wingdings" w:hAnsi="Wingdings" w:cs="Calibri"/>
                                <w:color w:val="000000"/>
                              </w:rPr>
                              <w:t>o</w:t>
                            </w:r>
                          </w:p>
                          <w:p w14:paraId="629E3CC3" w14:textId="77777777" w:rsidR="00C9667A" w:rsidRDefault="00C9667A" w:rsidP="00C9667A">
                            <w:pPr>
                              <w:spacing w:line="276" w:lineRule="auto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Goal: Glucose will remain between 150-250 during my time of care.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color w:val="7030A0"/>
                              </w:rPr>
                              <w:t>Met: Yes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 xml:space="preserve">   Unmet:</w:t>
                            </w:r>
                            <w:r>
                              <w:rPr>
                                <w:rFonts w:ascii="Wingdings" w:hAnsi="Wingdings" w:cs="Calibri"/>
                                <w:color w:val="000000"/>
                              </w:rPr>
                              <w:t>o</w:t>
                            </w:r>
                          </w:p>
                          <w:p w14:paraId="6B8DE113" w14:textId="77777777" w:rsidR="008B1789" w:rsidRDefault="008B1789" w:rsidP="008B1789">
                            <w:pPr>
                              <w:spacing w:line="276" w:lineRule="auto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u w:val="single"/>
                              </w:rPr>
                              <w:t>Actual Patient Problem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  <w:t xml:space="preserve">: Risk for Electrolyte imbalance  </w:t>
                            </w:r>
                          </w:p>
                          <w:p w14:paraId="3D0086BF" w14:textId="77777777" w:rsidR="008B1789" w:rsidRDefault="008B1789" w:rsidP="008B1789">
                            <w:pPr>
                              <w:spacing w:line="276" w:lineRule="auto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u w:val="single"/>
                              </w:rPr>
                              <w:t>Clinical Reasoning: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</w:rPr>
                              <w:t>DKA, K+:5.8, ordered D5NS w/KCL, strict I&amp;O</w:t>
                            </w:r>
                          </w:p>
                          <w:p w14:paraId="583E1624" w14:textId="77777777" w:rsidR="00C9667A" w:rsidRDefault="008B1789" w:rsidP="00C9667A">
                            <w:pPr>
                              <w:spacing w:line="276" w:lineRule="auto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 xml:space="preserve">Goal: 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  <w:t xml:space="preserve">K+ will be within normal limits of 3.5-5 during my time of care.            </w:t>
                            </w:r>
                            <w:r w:rsidR="00C9667A">
                              <w:rPr>
                                <w:rFonts w:ascii="Calibri" w:hAnsi="Calibri" w:cs="Calibri"/>
                                <w:color w:val="7030A0"/>
                              </w:rPr>
                              <w:t>Met: Yes</w:t>
                            </w:r>
                            <w:r w:rsidR="00C9667A">
                              <w:rPr>
                                <w:rFonts w:ascii="Calibri" w:hAnsi="Calibri" w:cs="Calibri"/>
                                <w:color w:val="FFFF00"/>
                              </w:rPr>
                              <w:t xml:space="preserve"> </w:t>
                            </w:r>
                            <w:r w:rsidR="00C9667A">
                              <w:rPr>
                                <w:rFonts w:ascii="Calibri" w:hAnsi="Calibri" w:cs="Calibri"/>
                                <w:color w:val="000000"/>
                              </w:rPr>
                              <w:t xml:space="preserve">    Unmet:</w:t>
                            </w:r>
                            <w:r w:rsidR="00C9667A">
                              <w:rPr>
                                <w:rFonts w:ascii="Wingdings" w:hAnsi="Wingdings" w:cs="Calibri"/>
                                <w:color w:val="000000"/>
                              </w:rPr>
                              <w:t>o</w:t>
                            </w:r>
                            <w:r w:rsidR="00C9667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  <w:t xml:space="preserve"> </w:t>
                            </w:r>
                          </w:p>
                          <w:p w14:paraId="60E44B3A" w14:textId="77777777" w:rsidR="008B1789" w:rsidRDefault="00C9667A" w:rsidP="008B1789">
                            <w:pPr>
                              <w:spacing w:line="276" w:lineRule="auto"/>
                              <w:rPr>
                                <w:rFonts w:ascii="Calibri" w:hAnsi="Calibri" w:cs="Calibri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  <w:t xml:space="preserve">Goal: Will have no signs of hypokalemia such as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  <w:t>dysrhymias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  <w:t xml:space="preserve"> during my time of care.    </w:t>
                            </w:r>
                            <w:r>
                              <w:rPr>
                                <w:rFonts w:ascii="Calibri" w:hAnsi="Calibri" w:cs="Calibri"/>
                                <w:color w:val="7030A0"/>
                              </w:rPr>
                              <w:t>Met: Yes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 xml:space="preserve">  </w:t>
                            </w:r>
                            <w:r w:rsidR="008B1789">
                              <w:rPr>
                                <w:rFonts w:ascii="Calibri" w:hAnsi="Calibri" w:cs="Calibri"/>
                                <w:color w:val="000000"/>
                              </w:rPr>
                              <w:t xml:space="preserve">     Unmet:</w:t>
                            </w:r>
                            <w:r w:rsidR="008B1789">
                              <w:rPr>
                                <w:rFonts w:ascii="Wingdings" w:hAnsi="Wingdings" w:cs="Calibri"/>
                                <w:color w:val="000000"/>
                              </w:rPr>
                              <w:t>o</w:t>
                            </w:r>
                            <w:r w:rsidR="008B1789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  <w:t xml:space="preserve"> </w:t>
                            </w:r>
                          </w:p>
                          <w:p w14:paraId="3126DC58" w14:textId="77777777" w:rsidR="008B1789" w:rsidRDefault="008B1789" w:rsidP="008B1789">
                            <w:pPr>
                              <w:spacing w:line="276" w:lineRule="auto"/>
                              <w:ind w:left="4320" w:firstLine="720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  <w:t xml:space="preserve">  </w:t>
                            </w:r>
                          </w:p>
                          <w:p w14:paraId="3ADFE181" w14:textId="77777777" w:rsidR="008B1789" w:rsidRDefault="008B1789" w:rsidP="008B1789">
                            <w:pPr>
                              <w:spacing w:line="276" w:lineRule="auto"/>
                              <w:ind w:left="4320" w:firstLine="720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ab/>
                            </w:r>
                          </w:p>
                          <w:p w14:paraId="39DADAEB" w14:textId="77777777" w:rsidR="00E45F6D" w:rsidRDefault="008B1789" w:rsidP="0037583D">
                            <w:pPr>
                              <w:spacing w:line="276" w:lineRule="auto"/>
                              <w:ind w:left="4320" w:firstLine="720"/>
                              <w:rPr>
                                <w:rFonts w:ascii="Calibri" w:hAnsi="Calibri" w:cs="Calibri"/>
                                <w:b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                                                                 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  <w:t>Goal: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  <w:t xml:space="preserve">Met: </w:t>
                            </w:r>
                            <w:r>
                              <w:rPr>
                                <w:rFonts w:ascii="Wingdings" w:hAnsi="Wingdings" w:cs="Calibri"/>
                                <w:b/>
                                <w:bCs/>
                              </w:rPr>
                              <w:t>o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     Unmet:</w:t>
                            </w:r>
                            <w:r>
                              <w:rPr>
                                <w:rFonts w:ascii="Wingdings" w:hAnsi="Wingdings" w:cs="Calibri"/>
                                <w:b/>
                                <w:bCs/>
                              </w:rPr>
                              <w:t>o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Goal: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  <w:t xml:space="preserve">Met: </w:t>
                            </w:r>
                            <w:r>
                              <w:rPr>
                                <w:rFonts w:ascii="Wingdings" w:hAnsi="Wingdings" w:cs="Calibri"/>
                                <w:b/>
                                <w:bCs/>
                              </w:rPr>
                              <w:t>o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     Unmet:</w:t>
                            </w:r>
                            <w:r>
                              <w:rPr>
                                <w:rFonts w:ascii="Wingdings" w:hAnsi="Wingdings" w:cs="Calibri"/>
                                <w:b/>
                                <w:bCs/>
                              </w:rPr>
                              <w:t>o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w16sdtfl="http://schemas.microsoft.com/office/word/2024/wordml/sdtformatlock">
            <w:pict w14:anchorId="0342CCC7">
              <v:rect id="Text Box 2" style="position:absolute;margin-left:1.5pt;margin-top:8.55pt;width:689.9pt;height:231.8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6" w14:anchorId="6734C98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">
                <v:textbox>
                  <w:txbxContent>
                    <w:p w:rsidR="00E45F6D" w:rsidP="0037583D" w:rsidRDefault="00E45F6D" w14:paraId="74F1F92D" w14:textId="77777777">
                      <w:pPr>
                        <w:spacing w:line="276" w:lineRule="auto"/>
                        <w:rPr>
                          <w:rFonts w:ascii="Calibri" w:hAnsi="Calibri" w:cs="Calibri"/>
                          <w:b/>
                        </w:rPr>
                      </w:pPr>
                      <w:r>
                        <w:rPr>
                          <w:rFonts w:ascii="Calibri" w:hAnsi="Calibri" w:cs="Calibri"/>
                          <w:b/>
                          <w:u w:val="single"/>
                        </w:rPr>
                        <w:t>Actual Patient Problem</w:t>
                      </w:r>
                      <w:r>
                        <w:rPr>
                          <w:rFonts w:ascii="Calibri" w:hAnsi="Calibri" w:cs="Calibri"/>
                          <w:b/>
                        </w:rPr>
                        <w:t>:</w:t>
                      </w:r>
                      <w:r w:rsidR="00A6109B">
                        <w:rPr>
                          <w:rFonts w:ascii="Calibri" w:hAnsi="Calibri" w:cs="Calibri"/>
                          <w:b/>
                        </w:rPr>
                        <w:t xml:space="preserve"> </w:t>
                      </w:r>
                      <w:r w:rsidR="009832CC">
                        <w:rPr>
                          <w:rFonts w:ascii="Calibri" w:hAnsi="Calibri" w:cs="Calibri"/>
                          <w:b/>
                        </w:rPr>
                        <w:t>Risk For Unstable Glucose</w:t>
                      </w:r>
                      <w:r w:rsidR="00A6109B">
                        <w:rPr>
                          <w:rFonts w:ascii="Calibri" w:hAnsi="Calibri" w:cs="Calibri"/>
                          <w:b/>
                        </w:rPr>
                        <w:t xml:space="preserve">                                                                      </w:t>
                      </w:r>
                    </w:p>
                    <w:p w:rsidR="0037583D" w:rsidP="0037583D" w:rsidRDefault="0037583D" w14:paraId="34E6F07B" w14:textId="77777777">
                      <w:pPr>
                        <w:spacing w:line="276" w:lineRule="auto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u w:val="single"/>
                        </w:rPr>
                        <w:t>Clinical Reasoning:</w:t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b/>
                          <w:color w:val="000000"/>
                        </w:rPr>
                        <w:t>Newly Diagnosed type 1 diabetes, DKA, Glucose of 522, UA positive for ketones</w:t>
                      </w:r>
                    </w:p>
                    <w:p w:rsidR="008B1789" w:rsidP="008B1789" w:rsidRDefault="008B1789" w14:paraId="1FADCDD2" w14:textId="77777777">
                      <w:pPr>
                        <w:spacing w:line="276" w:lineRule="auto"/>
                        <w:rPr>
                          <w:rFonts w:ascii="Calibri" w:hAnsi="Calibri" w:cs="Calibri"/>
                          <w:color w:val="000000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</w:rPr>
                        <w:t>Goal: Will have no signs of hyper/hypoglycemia during my time of care.</w:t>
                      </w:r>
                      <w:r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  <w:r w:rsidR="00C9667A"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  <w:r w:rsidR="00C9667A"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  <w:r w:rsidR="00C9667A"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  <w:r w:rsidR="00C9667A"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  <w:r w:rsidR="00C9667A"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  <w:r w:rsidR="00C9667A"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  <w:r w:rsidR="00C9667A"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  <w:r w:rsidR="00C9667A"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  <w:r w:rsidR="00C9667A">
                        <w:rPr>
                          <w:rFonts w:ascii="Calibri" w:hAnsi="Calibri" w:cs="Calibri"/>
                          <w:color w:val="7030A0"/>
                        </w:rPr>
                        <w:t>Met: Yes</w:t>
                      </w:r>
                      <w:r>
                        <w:rPr>
                          <w:rFonts w:ascii="Calibri" w:hAnsi="Calibri" w:cs="Calibri"/>
                          <w:color w:val="7030A0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color w:val="000000"/>
                        </w:rPr>
                        <w:t xml:space="preserve">   Unmet:</w:t>
                      </w:r>
                      <w:r>
                        <w:rPr>
                          <w:rFonts w:ascii="Wingdings" w:hAnsi="Wingdings" w:cs="Calibri"/>
                          <w:color w:val="000000"/>
                        </w:rPr>
                        <w:t>o</w:t>
                      </w:r>
                    </w:p>
                    <w:p w:rsidR="00C9667A" w:rsidP="00C9667A" w:rsidRDefault="00C9667A" w14:paraId="591B9589" w14:textId="77777777">
                      <w:pPr>
                        <w:spacing w:line="276" w:lineRule="auto"/>
                        <w:rPr>
                          <w:rFonts w:ascii="Calibri" w:hAnsi="Calibri" w:cs="Calibri"/>
                          <w:color w:val="000000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</w:rPr>
                        <w:t>Goal: Glucose will remain between 150-250 during my time of care.</w:t>
                      </w:r>
                      <w:r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  <w:r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  <w:r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  <w:r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  <w:r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  <w:r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  <w:r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  <w:r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  <w:r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  <w:r>
                        <w:rPr>
                          <w:rFonts w:ascii="Calibri" w:hAnsi="Calibri" w:cs="Calibri"/>
                          <w:color w:val="7030A0"/>
                        </w:rPr>
                        <w:t>Met: Yes</w:t>
                      </w:r>
                      <w:r>
                        <w:rPr>
                          <w:rFonts w:ascii="Calibri" w:hAnsi="Calibri" w:cs="Calibri"/>
                          <w:color w:val="000000"/>
                        </w:rPr>
                        <w:t xml:space="preserve">   Unmet:</w:t>
                      </w:r>
                      <w:r>
                        <w:rPr>
                          <w:rFonts w:ascii="Wingdings" w:hAnsi="Wingdings" w:cs="Calibri"/>
                          <w:color w:val="000000"/>
                        </w:rPr>
                        <w:t>o</w:t>
                      </w:r>
                    </w:p>
                    <w:p w:rsidR="008B1789" w:rsidP="008B1789" w:rsidRDefault="008B1789" w14:paraId="382739CD" w14:textId="77777777">
                      <w:pPr>
                        <w:spacing w:line="276" w:lineRule="auto"/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u w:val="single"/>
                        </w:rPr>
                        <w:t>Actual Patient Problem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 xml:space="preserve">: Risk for Electrolyte imbalance  </w:t>
                      </w:r>
                    </w:p>
                    <w:p w:rsidR="008B1789" w:rsidP="008B1789" w:rsidRDefault="008B1789" w14:paraId="0383731F" w14:textId="77777777">
                      <w:pPr>
                        <w:spacing w:line="276" w:lineRule="auto"/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u w:val="single"/>
                        </w:rPr>
                        <w:t>Clinical Reasoning: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 xml:space="preserve">  </w:t>
                      </w:r>
                      <w:r>
                        <w:rPr>
                          <w:rFonts w:ascii="Calibri" w:hAnsi="Calibri" w:cs="Calibri"/>
                          <w:b/>
                          <w:color w:val="000000"/>
                        </w:rPr>
                        <w:t>DKA, K+:5.8, ordered D5NS w/KCL, strict I&amp;O</w:t>
                      </w:r>
                    </w:p>
                    <w:p w:rsidR="00C9667A" w:rsidP="00C9667A" w:rsidRDefault="008B1789" w14:paraId="070E0F96" w14:textId="77777777">
                      <w:pPr>
                        <w:spacing w:line="276" w:lineRule="auto"/>
                        <w:rPr>
                          <w:rFonts w:ascii="Calibri" w:hAnsi="Calibri" w:cs="Calibri"/>
                          <w:color w:val="000000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</w:rPr>
                        <w:t xml:space="preserve">Goal:  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 xml:space="preserve">K+ will be within normal limits of 3.5-5 during my time of care.            </w:t>
                      </w:r>
                      <w:r w:rsidR="00C9667A">
                        <w:rPr>
                          <w:rFonts w:ascii="Calibri" w:hAnsi="Calibri" w:cs="Calibri"/>
                          <w:color w:val="7030A0"/>
                        </w:rPr>
                        <w:t>Met: Yes</w:t>
                      </w:r>
                      <w:r w:rsidR="00C9667A">
                        <w:rPr>
                          <w:rFonts w:ascii="Calibri" w:hAnsi="Calibri" w:cs="Calibri"/>
                          <w:color w:val="FFFF00"/>
                        </w:rPr>
                        <w:t xml:space="preserve"> </w:t>
                      </w:r>
                      <w:r w:rsidR="00C9667A">
                        <w:rPr>
                          <w:rFonts w:ascii="Calibri" w:hAnsi="Calibri" w:cs="Calibri"/>
                          <w:color w:val="000000"/>
                        </w:rPr>
                        <w:t xml:space="preserve">    Unmet:</w:t>
                      </w:r>
                      <w:r w:rsidR="00C9667A">
                        <w:rPr>
                          <w:rFonts w:ascii="Wingdings" w:hAnsi="Wingdings" w:cs="Calibri"/>
                          <w:color w:val="000000"/>
                        </w:rPr>
                        <w:t>o</w:t>
                      </w:r>
                      <w:r w:rsidR="00C9667A"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 xml:space="preserve"> </w:t>
                      </w:r>
                    </w:p>
                    <w:p w:rsidR="008B1789" w:rsidP="008B1789" w:rsidRDefault="00C9667A" w14:paraId="136D728F" w14:textId="77777777">
                      <w:pPr>
                        <w:spacing w:line="276" w:lineRule="auto"/>
                        <w:rPr>
                          <w:rFonts w:ascii="Calibri" w:hAnsi="Calibri" w:cs="Calibri"/>
                          <w:b/>
                          <w:color w:val="000000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 xml:space="preserve">Goal: Will have no signs of hypokalemia such as dysrhymias during my time of care.    </w:t>
                      </w:r>
                      <w:r>
                        <w:rPr>
                          <w:rFonts w:ascii="Calibri" w:hAnsi="Calibri" w:cs="Calibri"/>
                          <w:color w:val="7030A0"/>
                        </w:rPr>
                        <w:t>Met: Yes</w:t>
                      </w:r>
                      <w:r>
                        <w:rPr>
                          <w:rFonts w:ascii="Calibri" w:hAnsi="Calibri" w:cs="Calibri"/>
                          <w:color w:val="000000"/>
                        </w:rPr>
                        <w:t xml:space="preserve">  </w:t>
                      </w:r>
                      <w:r w:rsidR="008B1789">
                        <w:rPr>
                          <w:rFonts w:ascii="Calibri" w:hAnsi="Calibri" w:cs="Calibri"/>
                          <w:color w:val="000000"/>
                        </w:rPr>
                        <w:t xml:space="preserve">     Unmet:</w:t>
                      </w:r>
                      <w:r w:rsidR="008B1789">
                        <w:rPr>
                          <w:rFonts w:ascii="Wingdings" w:hAnsi="Wingdings" w:cs="Calibri"/>
                          <w:color w:val="000000"/>
                        </w:rPr>
                        <w:t>o</w:t>
                      </w:r>
                      <w:r w:rsidR="008B1789"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 xml:space="preserve"> </w:t>
                      </w:r>
                    </w:p>
                    <w:p w:rsidR="008B1789" w:rsidP="008B1789" w:rsidRDefault="008B1789" w14:paraId="0DFAE634" w14:textId="77777777">
                      <w:pPr>
                        <w:spacing w:line="276" w:lineRule="auto"/>
                        <w:ind w:left="4320" w:firstLine="720"/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 xml:space="preserve">  </w:t>
                      </w:r>
                    </w:p>
                    <w:p w:rsidR="008B1789" w:rsidP="008B1789" w:rsidRDefault="008B1789" w14:paraId="672A6659" w14:textId="77777777">
                      <w:pPr>
                        <w:spacing w:line="276" w:lineRule="auto"/>
                        <w:ind w:left="4320" w:firstLine="720"/>
                        <w:rPr>
                          <w:rFonts w:ascii="Calibri" w:hAnsi="Calibri" w:cs="Calibri"/>
                          <w:color w:val="000000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  <w:r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  <w:r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  <w:r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  <w:r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  <w:r>
                        <w:rPr>
                          <w:rFonts w:ascii="Calibri" w:hAnsi="Calibri" w:cs="Calibri"/>
                          <w:color w:val="000000"/>
                        </w:rPr>
                        <w:tab/>
                      </w:r>
                    </w:p>
                    <w:p w:rsidR="00E45F6D" w:rsidP="0037583D" w:rsidRDefault="008B1789" w14:paraId="554BD606" w14:textId="77777777">
                      <w:pPr>
                        <w:spacing w:line="276" w:lineRule="auto"/>
                        <w:ind w:left="4320" w:firstLine="720"/>
                        <w:rPr>
                          <w:rFonts w:ascii="Calibri" w:hAnsi="Calibri" w:cs="Calibri"/>
                          <w:b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                                                                  </w:t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>Goal:</w:t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Met: </w:t>
                      </w:r>
                      <w:r>
                        <w:rPr>
                          <w:rFonts w:ascii="Wingdings" w:hAnsi="Wingdings" w:cs="Calibri"/>
                          <w:b/>
                          <w:bCs/>
                        </w:rPr>
                        <w:t>o</w:t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     Unmet:</w:t>
                      </w:r>
                      <w:r>
                        <w:rPr>
                          <w:rFonts w:ascii="Wingdings" w:hAnsi="Wingdings" w:cs="Calibri"/>
                          <w:b/>
                          <w:bCs/>
                        </w:rPr>
                        <w:t>o</w:t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>Goal:</w:t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Met: </w:t>
                      </w:r>
                      <w:r>
                        <w:rPr>
                          <w:rFonts w:ascii="Wingdings" w:hAnsi="Wingdings" w:cs="Calibri"/>
                          <w:b/>
                          <w:bCs/>
                        </w:rPr>
                        <w:t>o</w:t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     Unmet:</w:t>
                      </w:r>
                      <w:r>
                        <w:rPr>
                          <w:rFonts w:ascii="Wingdings" w:hAnsi="Wingdings" w:cs="Calibri"/>
                          <w:b/>
                          <w:bCs/>
                        </w:rPr>
                        <w:t>o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</w:p>
    <w:p w14:paraId="176112CB" w14:textId="5E4D8030" w:rsidR="009B7AE1" w:rsidRDefault="467288E3" w:rsidP="009B7AE1">
      <w:r w:rsidRPr="3D1B5CCF">
        <w:rPr>
          <w:b/>
          <w:bCs/>
        </w:rPr>
        <w:t>Additional Problems:</w:t>
      </w:r>
      <w:r>
        <w:t xml:space="preserve"> Anxiety, </w:t>
      </w:r>
      <w:proofErr w:type="spellStart"/>
      <w:r>
        <w:t>Defficent</w:t>
      </w:r>
      <w:proofErr w:type="spellEnd"/>
      <w:r>
        <w:t xml:space="preserve"> knowledge</w:t>
      </w:r>
      <w:r w:rsidR="1E75D903">
        <w:t xml:space="preserve">, Ineffective airway clearance </w:t>
      </w:r>
    </w:p>
    <w:tbl>
      <w:tblPr>
        <w:tblStyle w:val="TableGrid"/>
        <w:tblpPr w:leftFromText="187" w:rightFromText="187" w:vertAnchor="page" w:horzAnchor="margin" w:tblpY="5417"/>
        <w:tblW w:w="13824" w:type="dxa"/>
        <w:tblLook w:val="04A0" w:firstRow="1" w:lastRow="0" w:firstColumn="1" w:lastColumn="0" w:noHBand="0" w:noVBand="1"/>
      </w:tblPr>
      <w:tblGrid>
        <w:gridCol w:w="2160"/>
        <w:gridCol w:w="720"/>
        <w:gridCol w:w="3168"/>
        <w:gridCol w:w="720"/>
        <w:gridCol w:w="3168"/>
        <w:gridCol w:w="720"/>
        <w:gridCol w:w="3168"/>
      </w:tblGrid>
      <w:tr w:rsidR="009B7AE1" w14:paraId="225AA253" w14:textId="77777777" w:rsidTr="5B3D8863">
        <w:trPr>
          <w:trHeight w:val="1157"/>
        </w:trPr>
        <w:tc>
          <w:tcPr>
            <w:tcW w:w="2160" w:type="dxa"/>
            <w:vAlign w:val="center"/>
          </w:tcPr>
          <w:p w14:paraId="0A97DA12" w14:textId="77777777" w:rsidR="009B7AE1" w:rsidRPr="009B7AE1" w:rsidRDefault="009B7AE1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lastRenderedPageBreak/>
              <w:t>Patient Problem</w:t>
            </w:r>
          </w:p>
        </w:tc>
        <w:tc>
          <w:tcPr>
            <w:tcW w:w="720" w:type="dxa"/>
            <w:vAlign w:val="bottom"/>
          </w:tcPr>
          <w:p w14:paraId="7E958880" w14:textId="77777777" w:rsidR="009B7AE1" w:rsidRPr="009B7AE1" w:rsidRDefault="009B7AE1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Time</w:t>
            </w:r>
          </w:p>
        </w:tc>
        <w:tc>
          <w:tcPr>
            <w:tcW w:w="3168" w:type="dxa"/>
          </w:tcPr>
          <w:p w14:paraId="49A29DE5" w14:textId="77777777" w:rsidR="009B7AE1" w:rsidRPr="009B7AE1" w:rsidRDefault="009B7AE1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Relevant Assessments</w:t>
            </w:r>
          </w:p>
          <w:p w14:paraId="7E903CB8" w14:textId="77777777" w:rsidR="009B7AE1" w:rsidRPr="009B7AE1" w:rsidRDefault="009B7AE1" w:rsidP="00E45F6D">
            <w:pPr>
              <w:jc w:val="center"/>
            </w:pPr>
            <w:r w:rsidRPr="009B7AE1">
              <w:t>Indicate pertinent assessment findings.</w:t>
            </w:r>
          </w:p>
        </w:tc>
        <w:tc>
          <w:tcPr>
            <w:tcW w:w="720" w:type="dxa"/>
            <w:vAlign w:val="bottom"/>
          </w:tcPr>
          <w:p w14:paraId="7E765993" w14:textId="77777777" w:rsidR="009B7AE1" w:rsidRPr="009B7AE1" w:rsidRDefault="009B7AE1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Time</w:t>
            </w:r>
          </w:p>
        </w:tc>
        <w:tc>
          <w:tcPr>
            <w:tcW w:w="3168" w:type="dxa"/>
            <w:vAlign w:val="center"/>
          </w:tcPr>
          <w:p w14:paraId="1D574AA0" w14:textId="77777777" w:rsidR="009B7AE1" w:rsidRPr="009B7AE1" w:rsidRDefault="009B7AE1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Multidisciplinary Team Intervention</w:t>
            </w:r>
          </w:p>
          <w:p w14:paraId="38D69718" w14:textId="77777777" w:rsidR="009B7AE1" w:rsidRPr="009B7AE1" w:rsidRDefault="009B7AE1" w:rsidP="00E45F6D">
            <w:pPr>
              <w:jc w:val="center"/>
            </w:pPr>
            <w:r w:rsidRPr="009B7AE1">
              <w:t>What interventions were done in response to your abnormal assessments?</w:t>
            </w:r>
          </w:p>
        </w:tc>
        <w:tc>
          <w:tcPr>
            <w:tcW w:w="720" w:type="dxa"/>
            <w:vAlign w:val="bottom"/>
          </w:tcPr>
          <w:p w14:paraId="1B6F4BB0" w14:textId="77777777" w:rsidR="009B7AE1" w:rsidRPr="009B7AE1" w:rsidRDefault="009B7AE1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Time</w:t>
            </w:r>
          </w:p>
        </w:tc>
        <w:tc>
          <w:tcPr>
            <w:tcW w:w="3168" w:type="dxa"/>
          </w:tcPr>
          <w:p w14:paraId="17B75BDB" w14:textId="77777777" w:rsidR="009B7AE1" w:rsidRPr="009B7AE1" w:rsidRDefault="009B7AE1" w:rsidP="00E45F6D">
            <w:pPr>
              <w:jc w:val="center"/>
              <w:rPr>
                <w:b/>
                <w:bCs/>
              </w:rPr>
            </w:pPr>
            <w:r w:rsidRPr="009B7AE1">
              <w:rPr>
                <w:b/>
                <w:bCs/>
              </w:rPr>
              <w:t>Reassessment/Evaluation</w:t>
            </w:r>
          </w:p>
          <w:p w14:paraId="704BADE2" w14:textId="77777777" w:rsidR="009B7AE1" w:rsidRPr="009B7AE1" w:rsidRDefault="009B7AE1" w:rsidP="00E45F6D">
            <w:pPr>
              <w:jc w:val="center"/>
            </w:pPr>
            <w:r w:rsidRPr="009B7AE1">
              <w:t>What was your patient’s response to the intervention?</w:t>
            </w:r>
          </w:p>
        </w:tc>
      </w:tr>
      <w:tr w:rsidR="009B7AE1" w14:paraId="391680B9" w14:textId="77777777" w:rsidTr="5B3D8863">
        <w:trPr>
          <w:trHeight w:val="727"/>
        </w:trPr>
        <w:tc>
          <w:tcPr>
            <w:tcW w:w="2160" w:type="dxa"/>
          </w:tcPr>
          <w:p w14:paraId="0A12214C" w14:textId="77777777" w:rsidR="009B7AE1" w:rsidRPr="00AD7FD9" w:rsidRDefault="009B7AE1" w:rsidP="00E45F6D">
            <w:pPr>
              <w:rPr>
                <w:sz w:val="19"/>
                <w:szCs w:val="19"/>
              </w:rPr>
            </w:pPr>
          </w:p>
          <w:p w14:paraId="74941D99" w14:textId="1FF39A67" w:rsidR="009B7AE1" w:rsidRPr="00AD7FD9" w:rsidRDefault="00684C95" w:rsidP="00E45F6D">
            <w:pPr>
              <w:rPr>
                <w:sz w:val="19"/>
                <w:szCs w:val="19"/>
              </w:rPr>
            </w:pPr>
            <w:r w:rsidRPr="00AD7FD9">
              <w:rPr>
                <w:sz w:val="19"/>
                <w:szCs w:val="19"/>
              </w:rPr>
              <w:t>RF unstable BG</w:t>
            </w:r>
          </w:p>
        </w:tc>
        <w:tc>
          <w:tcPr>
            <w:tcW w:w="720" w:type="dxa"/>
          </w:tcPr>
          <w:p w14:paraId="7140713D" w14:textId="1C08229D" w:rsidR="009B7AE1" w:rsidRPr="00AD7FD9" w:rsidRDefault="4B5C7BD2" w:rsidP="00E45F6D">
            <w:pPr>
              <w:rPr>
                <w:sz w:val="19"/>
                <w:szCs w:val="19"/>
              </w:rPr>
            </w:pPr>
            <w:r w:rsidRPr="5A7AA9AD">
              <w:rPr>
                <w:sz w:val="19"/>
                <w:szCs w:val="19"/>
              </w:rPr>
              <w:t>0845</w:t>
            </w:r>
          </w:p>
        </w:tc>
        <w:tc>
          <w:tcPr>
            <w:tcW w:w="3168" w:type="dxa"/>
          </w:tcPr>
          <w:p w14:paraId="50451856" w14:textId="06D3A4A5" w:rsidR="009B7AE1" w:rsidRPr="00AD7FD9" w:rsidRDefault="2AD9E912" w:rsidP="00E45F6D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 xml:space="preserve">BG: 500mg/dl on admission, this AM BG: 190mg/dl </w:t>
            </w:r>
          </w:p>
        </w:tc>
        <w:tc>
          <w:tcPr>
            <w:tcW w:w="720" w:type="dxa"/>
          </w:tcPr>
          <w:p w14:paraId="05C379BB" w14:textId="351FAE94" w:rsidR="009B7AE1" w:rsidRPr="00AD7FD9" w:rsidRDefault="34454FA9" w:rsidP="00E45F6D">
            <w:pPr>
              <w:rPr>
                <w:sz w:val="19"/>
                <w:szCs w:val="19"/>
              </w:rPr>
            </w:pPr>
            <w:r w:rsidRPr="5A7AA9AD">
              <w:rPr>
                <w:sz w:val="19"/>
                <w:szCs w:val="19"/>
              </w:rPr>
              <w:t>0915</w:t>
            </w:r>
          </w:p>
        </w:tc>
        <w:tc>
          <w:tcPr>
            <w:tcW w:w="3168" w:type="dxa"/>
          </w:tcPr>
          <w:p w14:paraId="3721B049" w14:textId="734B2AB1" w:rsidR="009B7AE1" w:rsidRPr="00AD7FD9" w:rsidRDefault="00684C95" w:rsidP="00E45F6D">
            <w:pPr>
              <w:rPr>
                <w:sz w:val="19"/>
                <w:szCs w:val="19"/>
              </w:rPr>
            </w:pPr>
            <w:r w:rsidRPr="00AD7FD9">
              <w:rPr>
                <w:sz w:val="19"/>
                <w:szCs w:val="19"/>
              </w:rPr>
              <w:t xml:space="preserve">Administered 10 units insulin Glargine in the AM. </w:t>
            </w:r>
          </w:p>
        </w:tc>
        <w:tc>
          <w:tcPr>
            <w:tcW w:w="720" w:type="dxa"/>
          </w:tcPr>
          <w:p w14:paraId="2274A096" w14:textId="117D087E" w:rsidR="009B7AE1" w:rsidRPr="00AD7FD9" w:rsidRDefault="36D92963" w:rsidP="00E45F6D">
            <w:pPr>
              <w:rPr>
                <w:sz w:val="19"/>
                <w:szCs w:val="19"/>
              </w:rPr>
            </w:pPr>
            <w:r w:rsidRPr="5A7AA9AD">
              <w:rPr>
                <w:sz w:val="19"/>
                <w:szCs w:val="19"/>
              </w:rPr>
              <w:t>1000</w:t>
            </w:r>
          </w:p>
        </w:tc>
        <w:tc>
          <w:tcPr>
            <w:tcW w:w="3168" w:type="dxa"/>
          </w:tcPr>
          <w:p w14:paraId="6F415994" w14:textId="40FC2CAF" w:rsidR="009B7AE1" w:rsidRPr="00AD7FD9" w:rsidRDefault="2AD9E912" w:rsidP="00E45F6D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>Awaiting future BG levels, no signs or symptoms of Hypoglycemia</w:t>
            </w:r>
          </w:p>
        </w:tc>
      </w:tr>
      <w:tr w:rsidR="009B7AE1" w14:paraId="54192161" w14:textId="77777777" w:rsidTr="5B3D8863">
        <w:trPr>
          <w:trHeight w:val="727"/>
        </w:trPr>
        <w:tc>
          <w:tcPr>
            <w:tcW w:w="2160" w:type="dxa"/>
          </w:tcPr>
          <w:p w14:paraId="2F54F9B9" w14:textId="2CD21CD4" w:rsidR="009B7AE1" w:rsidRPr="00AD7FD9" w:rsidRDefault="06F301A1" w:rsidP="00E45F6D">
            <w:pPr>
              <w:rPr>
                <w:sz w:val="19"/>
                <w:szCs w:val="19"/>
              </w:rPr>
            </w:pPr>
            <w:r w:rsidRPr="5B3D8863">
              <w:rPr>
                <w:sz w:val="19"/>
                <w:szCs w:val="19"/>
              </w:rPr>
              <w:t xml:space="preserve">R/F </w:t>
            </w:r>
            <w:r w:rsidR="366FE899" w:rsidRPr="5B3D8863">
              <w:rPr>
                <w:sz w:val="19"/>
                <w:szCs w:val="19"/>
              </w:rPr>
              <w:t>E</w:t>
            </w:r>
            <w:r w:rsidRPr="5B3D8863">
              <w:rPr>
                <w:sz w:val="19"/>
                <w:szCs w:val="19"/>
              </w:rPr>
              <w:t xml:space="preserve">lectrolyte </w:t>
            </w:r>
            <w:r w:rsidR="78FC4C04" w:rsidRPr="5B3D8863">
              <w:rPr>
                <w:sz w:val="19"/>
                <w:szCs w:val="19"/>
              </w:rPr>
              <w:t>I</w:t>
            </w:r>
            <w:r w:rsidRPr="5B3D8863">
              <w:rPr>
                <w:sz w:val="19"/>
                <w:szCs w:val="19"/>
              </w:rPr>
              <w:t>mbalance</w:t>
            </w:r>
          </w:p>
        </w:tc>
        <w:tc>
          <w:tcPr>
            <w:tcW w:w="720" w:type="dxa"/>
          </w:tcPr>
          <w:p w14:paraId="69FCF0BE" w14:textId="2E0FE6A8" w:rsidR="009B7AE1" w:rsidRPr="00AD7FD9" w:rsidRDefault="5B54775B" w:rsidP="00E45F6D">
            <w:pPr>
              <w:rPr>
                <w:sz w:val="19"/>
                <w:szCs w:val="19"/>
              </w:rPr>
            </w:pPr>
            <w:r w:rsidRPr="5A7AA9AD">
              <w:rPr>
                <w:sz w:val="19"/>
                <w:szCs w:val="19"/>
              </w:rPr>
              <w:t>0845</w:t>
            </w:r>
          </w:p>
        </w:tc>
        <w:tc>
          <w:tcPr>
            <w:tcW w:w="3168" w:type="dxa"/>
          </w:tcPr>
          <w:p w14:paraId="27AC8E41" w14:textId="47B37F01" w:rsidR="009B7AE1" w:rsidRPr="00AD7FD9" w:rsidRDefault="2AD9E912" w:rsidP="00E45F6D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 xml:space="preserve">Upset and crying upon entering room, stated </w:t>
            </w:r>
            <w:r w:rsidR="2F6AF353" w:rsidRPr="1815FB79">
              <w:rPr>
                <w:sz w:val="19"/>
                <w:szCs w:val="19"/>
              </w:rPr>
              <w:t>“stomach</w:t>
            </w:r>
            <w:r w:rsidRPr="1815FB79">
              <w:rPr>
                <w:sz w:val="19"/>
                <w:szCs w:val="19"/>
              </w:rPr>
              <w:t xml:space="preserve"> was hurting” proceeded to start vomiting. </w:t>
            </w:r>
          </w:p>
        </w:tc>
        <w:tc>
          <w:tcPr>
            <w:tcW w:w="720" w:type="dxa"/>
          </w:tcPr>
          <w:p w14:paraId="21DA164D" w14:textId="4E966B80" w:rsidR="009B7AE1" w:rsidRPr="00AD7FD9" w:rsidRDefault="54E5EC9C" w:rsidP="00E45F6D">
            <w:pPr>
              <w:rPr>
                <w:sz w:val="19"/>
                <w:szCs w:val="19"/>
              </w:rPr>
            </w:pPr>
            <w:r w:rsidRPr="5A7AA9AD">
              <w:rPr>
                <w:sz w:val="19"/>
                <w:szCs w:val="19"/>
              </w:rPr>
              <w:t>0900</w:t>
            </w:r>
          </w:p>
        </w:tc>
        <w:tc>
          <w:tcPr>
            <w:tcW w:w="3168" w:type="dxa"/>
          </w:tcPr>
          <w:p w14:paraId="469654C6" w14:textId="43CCD37D" w:rsidR="009B7AE1" w:rsidRPr="00AD7FD9" w:rsidRDefault="00684C95" w:rsidP="00E45F6D">
            <w:pPr>
              <w:rPr>
                <w:sz w:val="19"/>
                <w:szCs w:val="19"/>
              </w:rPr>
            </w:pPr>
            <w:r w:rsidRPr="00AD7FD9">
              <w:rPr>
                <w:sz w:val="19"/>
                <w:szCs w:val="19"/>
              </w:rPr>
              <w:t xml:space="preserve">Administered </w:t>
            </w:r>
            <w:r w:rsidR="00032F4E" w:rsidRPr="00AD7FD9">
              <w:rPr>
                <w:sz w:val="19"/>
                <w:szCs w:val="19"/>
              </w:rPr>
              <w:t xml:space="preserve">2mg ondansetron IV push over two minutes. </w:t>
            </w:r>
          </w:p>
        </w:tc>
        <w:tc>
          <w:tcPr>
            <w:tcW w:w="720" w:type="dxa"/>
          </w:tcPr>
          <w:p w14:paraId="103F10BE" w14:textId="379D05D1" w:rsidR="009B7AE1" w:rsidRPr="00AD7FD9" w:rsidRDefault="78902413" w:rsidP="00E45F6D">
            <w:pPr>
              <w:rPr>
                <w:sz w:val="19"/>
                <w:szCs w:val="19"/>
              </w:rPr>
            </w:pPr>
            <w:r w:rsidRPr="5A7AA9AD">
              <w:rPr>
                <w:sz w:val="19"/>
                <w:szCs w:val="19"/>
              </w:rPr>
              <w:t>0910</w:t>
            </w:r>
          </w:p>
        </w:tc>
        <w:tc>
          <w:tcPr>
            <w:tcW w:w="3168" w:type="dxa"/>
          </w:tcPr>
          <w:p w14:paraId="5E71F036" w14:textId="439608EC" w:rsidR="009B7AE1" w:rsidRPr="00AD7FD9" w:rsidRDefault="00032F4E" w:rsidP="00E45F6D">
            <w:pPr>
              <w:rPr>
                <w:sz w:val="19"/>
                <w:szCs w:val="19"/>
              </w:rPr>
            </w:pPr>
            <w:r w:rsidRPr="00AD7FD9">
              <w:rPr>
                <w:sz w:val="19"/>
                <w:szCs w:val="19"/>
              </w:rPr>
              <w:t xml:space="preserve">Symptoms improving, no signs of further vomiting or nausea able to drink water w/o issue. </w:t>
            </w:r>
          </w:p>
        </w:tc>
      </w:tr>
      <w:tr w:rsidR="009B7AE1" w14:paraId="3A63A149" w14:textId="77777777" w:rsidTr="5B3D8863">
        <w:trPr>
          <w:trHeight w:val="727"/>
        </w:trPr>
        <w:tc>
          <w:tcPr>
            <w:tcW w:w="2160" w:type="dxa"/>
          </w:tcPr>
          <w:p w14:paraId="6322774E" w14:textId="3D8B21C2" w:rsidR="009B7AE1" w:rsidRPr="00AD7FD9" w:rsidRDefault="00162B82" w:rsidP="00E45F6D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Anxiety </w:t>
            </w:r>
          </w:p>
        </w:tc>
        <w:tc>
          <w:tcPr>
            <w:tcW w:w="720" w:type="dxa"/>
          </w:tcPr>
          <w:p w14:paraId="3C47C8D9" w14:textId="5A740856" w:rsidR="009B7AE1" w:rsidRPr="00AD7FD9" w:rsidRDefault="45F81530" w:rsidP="00E45F6D">
            <w:pPr>
              <w:rPr>
                <w:sz w:val="19"/>
                <w:szCs w:val="19"/>
              </w:rPr>
            </w:pPr>
            <w:r w:rsidRPr="5A7AA9AD">
              <w:rPr>
                <w:sz w:val="19"/>
                <w:szCs w:val="19"/>
              </w:rPr>
              <w:t>0845</w:t>
            </w:r>
          </w:p>
        </w:tc>
        <w:tc>
          <w:tcPr>
            <w:tcW w:w="3168" w:type="dxa"/>
          </w:tcPr>
          <w:p w14:paraId="28F0FAAF" w14:textId="02F0486D" w:rsidR="009B7AE1" w:rsidRPr="00AD7FD9" w:rsidRDefault="2F6AF353" w:rsidP="00E45F6D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>Stated “I want to go home, I don’t like it here, I want my stuffy</w:t>
            </w:r>
            <w:r w:rsidR="10DACDFD" w:rsidRPr="1815FB79">
              <w:rPr>
                <w:sz w:val="19"/>
                <w:szCs w:val="19"/>
              </w:rPr>
              <w:t xml:space="preserve">”. Started crying. </w:t>
            </w:r>
          </w:p>
        </w:tc>
        <w:tc>
          <w:tcPr>
            <w:tcW w:w="720" w:type="dxa"/>
          </w:tcPr>
          <w:p w14:paraId="3FCDDAD9" w14:textId="0673B90F" w:rsidR="009B7AE1" w:rsidRPr="00AD7FD9" w:rsidRDefault="6814CC3D" w:rsidP="00E45F6D">
            <w:pPr>
              <w:rPr>
                <w:sz w:val="19"/>
                <w:szCs w:val="19"/>
              </w:rPr>
            </w:pPr>
            <w:r w:rsidRPr="5A7AA9AD">
              <w:rPr>
                <w:sz w:val="19"/>
                <w:szCs w:val="19"/>
              </w:rPr>
              <w:t>0900</w:t>
            </w:r>
          </w:p>
        </w:tc>
        <w:tc>
          <w:tcPr>
            <w:tcW w:w="3168" w:type="dxa"/>
          </w:tcPr>
          <w:p w14:paraId="5751976A" w14:textId="74944DE1" w:rsidR="009B7AE1" w:rsidRPr="00AD7FD9" w:rsidRDefault="2F6AF353" w:rsidP="00E45F6D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 xml:space="preserve">Mom brought stuffy in and continued to play comfort TV show. Administered 10 mg Prozac PO. </w:t>
            </w:r>
          </w:p>
        </w:tc>
        <w:tc>
          <w:tcPr>
            <w:tcW w:w="720" w:type="dxa"/>
          </w:tcPr>
          <w:p w14:paraId="702A9C84" w14:textId="17862CD5" w:rsidR="009B7AE1" w:rsidRPr="00AD7FD9" w:rsidRDefault="5C80CE53" w:rsidP="00E45F6D">
            <w:pPr>
              <w:rPr>
                <w:sz w:val="19"/>
                <w:szCs w:val="19"/>
              </w:rPr>
            </w:pPr>
            <w:r w:rsidRPr="5A7AA9AD">
              <w:rPr>
                <w:sz w:val="19"/>
                <w:szCs w:val="19"/>
              </w:rPr>
              <w:t>0900</w:t>
            </w:r>
          </w:p>
        </w:tc>
        <w:tc>
          <w:tcPr>
            <w:tcW w:w="3168" w:type="dxa"/>
          </w:tcPr>
          <w:p w14:paraId="2DC35A15" w14:textId="6FB2C7B1" w:rsidR="009B7AE1" w:rsidRPr="00AD7FD9" w:rsidRDefault="002F2761" w:rsidP="00E45F6D">
            <w:pPr>
              <w:rPr>
                <w:sz w:val="19"/>
                <w:szCs w:val="19"/>
              </w:rPr>
            </w:pPr>
            <w:r w:rsidRPr="00AD7FD9">
              <w:rPr>
                <w:sz w:val="19"/>
                <w:szCs w:val="19"/>
              </w:rPr>
              <w:t>Stopped crying, and demeaner was calm and cooperative</w:t>
            </w:r>
            <w:r w:rsidR="00183BC2" w:rsidRPr="00AD7FD9">
              <w:rPr>
                <w:sz w:val="19"/>
                <w:szCs w:val="19"/>
              </w:rPr>
              <w:t xml:space="preserve"> once mom arrived and stuffy was in possession. </w:t>
            </w:r>
          </w:p>
        </w:tc>
      </w:tr>
      <w:tr w:rsidR="009B7AE1" w14:paraId="626376A7" w14:textId="77777777" w:rsidTr="5B3D8863">
        <w:trPr>
          <w:trHeight w:val="727"/>
        </w:trPr>
        <w:tc>
          <w:tcPr>
            <w:tcW w:w="2160" w:type="dxa"/>
          </w:tcPr>
          <w:p w14:paraId="1B2F3634" w14:textId="759BAEC3" w:rsidR="009B7AE1" w:rsidRDefault="13463C42" w:rsidP="1815FB79">
            <w:pPr>
              <w:rPr>
                <w:sz w:val="19"/>
                <w:szCs w:val="19"/>
              </w:rPr>
            </w:pPr>
            <w:r w:rsidRPr="5B3D8863">
              <w:rPr>
                <w:sz w:val="19"/>
                <w:szCs w:val="19"/>
              </w:rPr>
              <w:t xml:space="preserve">R/F </w:t>
            </w:r>
            <w:r w:rsidR="7B92C65B" w:rsidRPr="5B3D8863">
              <w:rPr>
                <w:sz w:val="19"/>
                <w:szCs w:val="19"/>
              </w:rPr>
              <w:t>E</w:t>
            </w:r>
            <w:r w:rsidRPr="5B3D8863">
              <w:rPr>
                <w:sz w:val="19"/>
                <w:szCs w:val="19"/>
              </w:rPr>
              <w:t xml:space="preserve">lectrolyte </w:t>
            </w:r>
            <w:r w:rsidR="07E01633" w:rsidRPr="5B3D8863">
              <w:rPr>
                <w:sz w:val="19"/>
                <w:szCs w:val="19"/>
              </w:rPr>
              <w:t>I</w:t>
            </w:r>
            <w:r w:rsidRPr="5B3D8863">
              <w:rPr>
                <w:sz w:val="19"/>
                <w:szCs w:val="19"/>
              </w:rPr>
              <w:t>mbalance</w:t>
            </w:r>
          </w:p>
        </w:tc>
        <w:tc>
          <w:tcPr>
            <w:tcW w:w="720" w:type="dxa"/>
          </w:tcPr>
          <w:p w14:paraId="7D3F23B5" w14:textId="148330D1" w:rsidR="009B7AE1" w:rsidRDefault="29807ED3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>0850</w:t>
            </w:r>
          </w:p>
        </w:tc>
        <w:tc>
          <w:tcPr>
            <w:tcW w:w="3168" w:type="dxa"/>
          </w:tcPr>
          <w:p w14:paraId="7A49C725" w14:textId="68AB30DF" w:rsidR="009B7AE1" w:rsidRDefault="00807C90" w:rsidP="00E45F6D">
            <w:pPr>
              <w:rPr>
                <w:sz w:val="19"/>
                <w:szCs w:val="19"/>
              </w:rPr>
            </w:pPr>
            <w:r w:rsidRPr="753DC0F0">
              <w:rPr>
                <w:sz w:val="19"/>
                <w:szCs w:val="19"/>
              </w:rPr>
              <w:t xml:space="preserve">No breakfast tray available, </w:t>
            </w:r>
            <w:r w:rsidR="4D29DBB8" w:rsidRPr="753DC0F0">
              <w:rPr>
                <w:sz w:val="19"/>
                <w:szCs w:val="19"/>
              </w:rPr>
              <w:t>“I really want my breakfast”</w:t>
            </w:r>
          </w:p>
        </w:tc>
        <w:tc>
          <w:tcPr>
            <w:tcW w:w="720" w:type="dxa"/>
          </w:tcPr>
          <w:p w14:paraId="7B69C1F6" w14:textId="380B1992" w:rsidR="009B7AE1" w:rsidRDefault="41432EBA" w:rsidP="00E45F6D">
            <w:pPr>
              <w:rPr>
                <w:sz w:val="19"/>
                <w:szCs w:val="19"/>
              </w:rPr>
            </w:pPr>
            <w:r w:rsidRPr="5A7AA9AD">
              <w:rPr>
                <w:sz w:val="19"/>
                <w:szCs w:val="19"/>
              </w:rPr>
              <w:t>0855</w:t>
            </w:r>
          </w:p>
        </w:tc>
        <w:tc>
          <w:tcPr>
            <w:tcW w:w="3168" w:type="dxa"/>
          </w:tcPr>
          <w:p w14:paraId="2342ED62" w14:textId="643C60A4" w:rsidR="009B7AE1" w:rsidRDefault="3926B105" w:rsidP="00E45F6D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 xml:space="preserve">Asked Adrian what his favorite food was, </w:t>
            </w:r>
            <w:r w:rsidR="5E68ECE0" w:rsidRPr="1815FB79">
              <w:rPr>
                <w:sz w:val="19"/>
                <w:szCs w:val="19"/>
              </w:rPr>
              <w:t>ordered pancakes and cherry shake for breakfast</w:t>
            </w:r>
            <w:r w:rsidR="3F1CE1F0" w:rsidRPr="1815FB79">
              <w:rPr>
                <w:sz w:val="19"/>
                <w:szCs w:val="19"/>
              </w:rPr>
              <w:t xml:space="preserve"> from dietary</w:t>
            </w:r>
            <w:r w:rsidR="5E68ECE0" w:rsidRPr="1815FB79">
              <w:rPr>
                <w:sz w:val="19"/>
                <w:szCs w:val="19"/>
              </w:rPr>
              <w:t>.</w:t>
            </w:r>
            <w:r w:rsidR="3F1CE1F0" w:rsidRPr="1815FB79">
              <w:rPr>
                <w:sz w:val="19"/>
                <w:szCs w:val="19"/>
              </w:rPr>
              <w:t xml:space="preserve"> </w:t>
            </w:r>
          </w:p>
        </w:tc>
        <w:tc>
          <w:tcPr>
            <w:tcW w:w="720" w:type="dxa"/>
          </w:tcPr>
          <w:p w14:paraId="59999B8C" w14:textId="02A5C6BE" w:rsidR="009B7AE1" w:rsidRDefault="00300455" w:rsidP="00E45F6D">
            <w:pPr>
              <w:rPr>
                <w:sz w:val="19"/>
                <w:szCs w:val="19"/>
              </w:rPr>
            </w:pPr>
            <w:r w:rsidRPr="5A7AA9AD">
              <w:rPr>
                <w:sz w:val="19"/>
                <w:szCs w:val="19"/>
              </w:rPr>
              <w:t>0930</w:t>
            </w:r>
          </w:p>
        </w:tc>
        <w:tc>
          <w:tcPr>
            <w:tcW w:w="3168" w:type="dxa"/>
          </w:tcPr>
          <w:p w14:paraId="74F1269E" w14:textId="0669EC2B" w:rsidR="009B7AE1" w:rsidRDefault="705EFF5D" w:rsidP="00E45F6D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 xml:space="preserve">Ate 100% of breakfast and </w:t>
            </w:r>
            <w:r w:rsidR="2CF64DB4" w:rsidRPr="1815FB79">
              <w:rPr>
                <w:sz w:val="19"/>
                <w:szCs w:val="19"/>
              </w:rPr>
              <w:t>600 mL of liquid</w:t>
            </w:r>
            <w:r w:rsidR="490D1215" w:rsidRPr="1815FB79">
              <w:rPr>
                <w:sz w:val="19"/>
                <w:szCs w:val="19"/>
              </w:rPr>
              <w:t>, “Breakfast was so good”</w:t>
            </w:r>
            <w:r w:rsidR="052ADCEF" w:rsidRPr="1815FB79">
              <w:rPr>
                <w:sz w:val="19"/>
                <w:szCs w:val="19"/>
              </w:rPr>
              <w:t>.</w:t>
            </w:r>
          </w:p>
        </w:tc>
      </w:tr>
      <w:tr w:rsidR="00032F4E" w14:paraId="4ED5284E" w14:textId="77777777" w:rsidTr="5B3D8863">
        <w:trPr>
          <w:trHeight w:val="1140"/>
        </w:trPr>
        <w:tc>
          <w:tcPr>
            <w:tcW w:w="2160" w:type="dxa"/>
          </w:tcPr>
          <w:p w14:paraId="1CCBDD3B" w14:textId="5CB8DC97" w:rsidR="00032F4E" w:rsidRDefault="0B275BFE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 xml:space="preserve">Anxiety, Deficient </w:t>
            </w:r>
            <w:r w:rsidR="46B2E3BB" w:rsidRPr="1815FB79">
              <w:rPr>
                <w:sz w:val="19"/>
                <w:szCs w:val="19"/>
              </w:rPr>
              <w:t>Knowledge</w:t>
            </w:r>
          </w:p>
        </w:tc>
        <w:tc>
          <w:tcPr>
            <w:tcW w:w="720" w:type="dxa"/>
          </w:tcPr>
          <w:p w14:paraId="53F2DDE0" w14:textId="057C61E1" w:rsidR="00032F4E" w:rsidRDefault="5B21E7C0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>09</w:t>
            </w:r>
            <w:r w:rsidR="616035F4" w:rsidRPr="1815FB79">
              <w:rPr>
                <w:sz w:val="19"/>
                <w:szCs w:val="19"/>
              </w:rPr>
              <w:t>00</w:t>
            </w:r>
          </w:p>
        </w:tc>
        <w:tc>
          <w:tcPr>
            <w:tcW w:w="3168" w:type="dxa"/>
          </w:tcPr>
          <w:p w14:paraId="2736B21E" w14:textId="50B0D26F" w:rsidR="00032F4E" w:rsidRPr="007F4147" w:rsidRDefault="0054632B" w:rsidP="00032F4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Crying and anxious when presented with </w:t>
            </w:r>
            <w:r w:rsidR="00E302A5">
              <w:rPr>
                <w:sz w:val="19"/>
                <w:szCs w:val="19"/>
              </w:rPr>
              <w:t>insulin injection</w:t>
            </w:r>
            <w:r w:rsidR="001553B3">
              <w:rPr>
                <w:sz w:val="19"/>
                <w:szCs w:val="19"/>
              </w:rPr>
              <w:t xml:space="preserve"> needle. </w:t>
            </w:r>
          </w:p>
        </w:tc>
        <w:tc>
          <w:tcPr>
            <w:tcW w:w="720" w:type="dxa"/>
          </w:tcPr>
          <w:p w14:paraId="785BF745" w14:textId="675DC8E2" w:rsidR="00032F4E" w:rsidRDefault="6DE39496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>0915</w:t>
            </w:r>
          </w:p>
        </w:tc>
        <w:tc>
          <w:tcPr>
            <w:tcW w:w="3168" w:type="dxa"/>
          </w:tcPr>
          <w:p w14:paraId="7B2A121E" w14:textId="000CC4CE" w:rsidR="00032F4E" w:rsidRPr="00D046A0" w:rsidRDefault="00623543" w:rsidP="00032F4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Demonstrated </w:t>
            </w:r>
            <w:r w:rsidR="000506D7">
              <w:rPr>
                <w:sz w:val="19"/>
                <w:szCs w:val="19"/>
              </w:rPr>
              <w:t xml:space="preserve">injection </w:t>
            </w:r>
            <w:r w:rsidR="00983623">
              <w:rPr>
                <w:sz w:val="19"/>
                <w:szCs w:val="19"/>
              </w:rPr>
              <w:t xml:space="preserve">on </w:t>
            </w:r>
            <w:r w:rsidR="005223B7">
              <w:rPr>
                <w:sz w:val="19"/>
                <w:szCs w:val="19"/>
              </w:rPr>
              <w:t>stuff</w:t>
            </w:r>
            <w:r w:rsidR="000506D7">
              <w:rPr>
                <w:sz w:val="19"/>
                <w:szCs w:val="19"/>
              </w:rPr>
              <w:t xml:space="preserve">ed </w:t>
            </w:r>
            <w:r w:rsidR="005223B7">
              <w:rPr>
                <w:sz w:val="19"/>
                <w:szCs w:val="19"/>
              </w:rPr>
              <w:t xml:space="preserve">animal </w:t>
            </w:r>
            <w:r w:rsidR="000506D7">
              <w:rPr>
                <w:sz w:val="19"/>
                <w:szCs w:val="19"/>
              </w:rPr>
              <w:t xml:space="preserve">in front of mom and Adrian. </w:t>
            </w:r>
            <w:r w:rsidR="00D22306">
              <w:rPr>
                <w:sz w:val="19"/>
                <w:szCs w:val="19"/>
              </w:rPr>
              <w:t xml:space="preserve">Explained each step </w:t>
            </w:r>
            <w:r w:rsidR="00EB312D">
              <w:rPr>
                <w:sz w:val="19"/>
                <w:szCs w:val="19"/>
              </w:rPr>
              <w:t xml:space="preserve">and had mom repeat </w:t>
            </w:r>
            <w:r w:rsidR="009712D3">
              <w:rPr>
                <w:sz w:val="19"/>
                <w:szCs w:val="19"/>
              </w:rPr>
              <w:t xml:space="preserve">instructions. </w:t>
            </w:r>
          </w:p>
        </w:tc>
        <w:tc>
          <w:tcPr>
            <w:tcW w:w="720" w:type="dxa"/>
          </w:tcPr>
          <w:p w14:paraId="1805F313" w14:textId="75050E85" w:rsidR="00032F4E" w:rsidRDefault="51AB80AE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>0920</w:t>
            </w:r>
          </w:p>
        </w:tc>
        <w:tc>
          <w:tcPr>
            <w:tcW w:w="3168" w:type="dxa"/>
          </w:tcPr>
          <w:p w14:paraId="374AE237" w14:textId="7B102462" w:rsidR="00032F4E" w:rsidRPr="009712D3" w:rsidRDefault="32D38D21" w:rsidP="00032F4E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 xml:space="preserve">Adrian stopped crying </w:t>
            </w:r>
            <w:r w:rsidR="2119D58E" w:rsidRPr="1815FB79">
              <w:rPr>
                <w:sz w:val="19"/>
                <w:szCs w:val="19"/>
              </w:rPr>
              <w:t>and felt more comfortable</w:t>
            </w:r>
            <w:r w:rsidR="0CF9A8EB" w:rsidRPr="1815FB79">
              <w:rPr>
                <w:sz w:val="19"/>
                <w:szCs w:val="19"/>
              </w:rPr>
              <w:t xml:space="preserve">, “if stuffy didn’t cry I </w:t>
            </w:r>
            <w:r w:rsidR="2D5F70E5" w:rsidRPr="1815FB79">
              <w:rPr>
                <w:sz w:val="19"/>
                <w:szCs w:val="19"/>
              </w:rPr>
              <w:t xml:space="preserve">will be brave” </w:t>
            </w:r>
            <w:r w:rsidR="72C1E028" w:rsidRPr="1815FB79">
              <w:rPr>
                <w:sz w:val="19"/>
                <w:szCs w:val="19"/>
              </w:rPr>
              <w:t xml:space="preserve">and was ready </w:t>
            </w:r>
            <w:r w:rsidR="53D9A236" w:rsidRPr="1815FB79">
              <w:rPr>
                <w:sz w:val="19"/>
                <w:szCs w:val="19"/>
              </w:rPr>
              <w:t xml:space="preserve">for injection. Mom </w:t>
            </w:r>
            <w:proofErr w:type="gramStart"/>
            <w:r w:rsidR="4BD30DD7" w:rsidRPr="1815FB79">
              <w:rPr>
                <w:sz w:val="19"/>
                <w:szCs w:val="19"/>
              </w:rPr>
              <w:t>stated</w:t>
            </w:r>
            <w:proofErr w:type="gramEnd"/>
            <w:r w:rsidR="4BD30DD7" w:rsidRPr="1815FB79">
              <w:rPr>
                <w:sz w:val="19"/>
                <w:szCs w:val="19"/>
              </w:rPr>
              <w:t xml:space="preserve"> “I see how the injection is done”. </w:t>
            </w:r>
          </w:p>
        </w:tc>
      </w:tr>
    </w:tbl>
    <w:p w14:paraId="08D60A98" w14:textId="353A1D87" w:rsidR="00E45F6D" w:rsidRDefault="00E45F6D" w:rsidP="1815FB79">
      <w:pPr>
        <w:spacing w:before="240"/>
        <w:rPr>
          <w:sz w:val="19"/>
          <w:szCs w:val="19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720"/>
        <w:gridCol w:w="3168"/>
        <w:gridCol w:w="720"/>
        <w:gridCol w:w="3168"/>
        <w:gridCol w:w="720"/>
        <w:gridCol w:w="3168"/>
      </w:tblGrid>
      <w:tr w:rsidR="5A0104B2" w14:paraId="15838526" w14:textId="77777777" w:rsidTr="5B3D8863">
        <w:trPr>
          <w:trHeight w:val="727"/>
        </w:trPr>
        <w:tc>
          <w:tcPr>
            <w:tcW w:w="2160" w:type="dxa"/>
          </w:tcPr>
          <w:p w14:paraId="237E52B9" w14:textId="77777777" w:rsidR="5A0104B2" w:rsidRDefault="5A0104B2" w:rsidP="1815FB79">
            <w:pPr>
              <w:rPr>
                <w:sz w:val="19"/>
                <w:szCs w:val="19"/>
              </w:rPr>
            </w:pPr>
          </w:p>
          <w:p w14:paraId="7BD832EA" w14:textId="3C473A6E" w:rsidR="5A0104B2" w:rsidRDefault="0DC3AFB5" w:rsidP="1815FB79">
            <w:pPr>
              <w:rPr>
                <w:sz w:val="19"/>
                <w:szCs w:val="19"/>
              </w:rPr>
            </w:pPr>
            <w:r w:rsidRPr="5B3D8863">
              <w:rPr>
                <w:sz w:val="19"/>
                <w:szCs w:val="19"/>
              </w:rPr>
              <w:t>R</w:t>
            </w:r>
            <w:r w:rsidR="7C680CC6" w:rsidRPr="5B3D8863">
              <w:rPr>
                <w:sz w:val="19"/>
                <w:szCs w:val="19"/>
              </w:rPr>
              <w:t>/</w:t>
            </w:r>
            <w:r w:rsidRPr="5B3D8863">
              <w:rPr>
                <w:sz w:val="19"/>
                <w:szCs w:val="19"/>
              </w:rPr>
              <w:t xml:space="preserve">F Unstable </w:t>
            </w:r>
            <w:r w:rsidR="0092C087" w:rsidRPr="5B3D8863">
              <w:rPr>
                <w:sz w:val="19"/>
                <w:szCs w:val="19"/>
              </w:rPr>
              <w:t>BG</w:t>
            </w:r>
          </w:p>
        </w:tc>
        <w:tc>
          <w:tcPr>
            <w:tcW w:w="720" w:type="dxa"/>
          </w:tcPr>
          <w:p w14:paraId="639ECF0E" w14:textId="1D335FE4" w:rsidR="5A0104B2" w:rsidRDefault="56EBDCD2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>0900</w:t>
            </w:r>
          </w:p>
        </w:tc>
        <w:tc>
          <w:tcPr>
            <w:tcW w:w="3168" w:type="dxa"/>
          </w:tcPr>
          <w:p w14:paraId="3ACD2673" w14:textId="6CB0C5AC" w:rsidR="5A0104B2" w:rsidRDefault="0DC3AFB5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 xml:space="preserve">Blood Glucose Level of 190, 75 grams of carbs present on breakfast tray </w:t>
            </w:r>
          </w:p>
        </w:tc>
        <w:tc>
          <w:tcPr>
            <w:tcW w:w="720" w:type="dxa"/>
          </w:tcPr>
          <w:p w14:paraId="4CD1A33E" w14:textId="3607BE04" w:rsidR="5A0104B2" w:rsidRDefault="0EE3DBB4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>0915</w:t>
            </w:r>
          </w:p>
        </w:tc>
        <w:tc>
          <w:tcPr>
            <w:tcW w:w="3168" w:type="dxa"/>
          </w:tcPr>
          <w:p w14:paraId="1F934691" w14:textId="3BABB6FF" w:rsidR="5A0104B2" w:rsidRDefault="0DC3AFB5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>Administered 9 units of Rapid-Acting Insulin</w:t>
            </w:r>
          </w:p>
        </w:tc>
        <w:tc>
          <w:tcPr>
            <w:tcW w:w="720" w:type="dxa"/>
          </w:tcPr>
          <w:p w14:paraId="43CB268E" w14:textId="59F0EAEC" w:rsidR="5A0104B2" w:rsidRDefault="6DB7D0C6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>1000</w:t>
            </w:r>
          </w:p>
        </w:tc>
        <w:tc>
          <w:tcPr>
            <w:tcW w:w="3168" w:type="dxa"/>
          </w:tcPr>
          <w:p w14:paraId="04F43239" w14:textId="2C315F92" w:rsidR="5A0104B2" w:rsidRDefault="0DC3AFB5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 xml:space="preserve">No signs of hypo or hyper glycemia was shown </w:t>
            </w:r>
            <w:r w:rsidR="0E534A64" w:rsidRPr="1815FB79">
              <w:rPr>
                <w:sz w:val="19"/>
                <w:szCs w:val="19"/>
              </w:rPr>
              <w:t>by end of care</w:t>
            </w:r>
          </w:p>
        </w:tc>
      </w:tr>
      <w:tr w:rsidR="5A0104B2" w14:paraId="23EA0CFB" w14:textId="77777777" w:rsidTr="5B3D8863">
        <w:trPr>
          <w:trHeight w:val="727"/>
        </w:trPr>
        <w:tc>
          <w:tcPr>
            <w:tcW w:w="2160" w:type="dxa"/>
          </w:tcPr>
          <w:p w14:paraId="04B42EBB" w14:textId="17F5E2F6" w:rsidR="5A0104B2" w:rsidRDefault="0DC3AFB5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>Deficient Knowledge</w:t>
            </w:r>
          </w:p>
        </w:tc>
        <w:tc>
          <w:tcPr>
            <w:tcW w:w="720" w:type="dxa"/>
          </w:tcPr>
          <w:p w14:paraId="02E71719" w14:textId="699F4A34" w:rsidR="5A0104B2" w:rsidRDefault="33B7EFD0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>0930</w:t>
            </w:r>
          </w:p>
        </w:tc>
        <w:tc>
          <w:tcPr>
            <w:tcW w:w="3168" w:type="dxa"/>
          </w:tcPr>
          <w:p w14:paraId="42C3A738" w14:textId="070CC390" w:rsidR="5A0104B2" w:rsidRDefault="073F09EF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>Diabetic management supplies dropped off</w:t>
            </w:r>
          </w:p>
        </w:tc>
        <w:tc>
          <w:tcPr>
            <w:tcW w:w="720" w:type="dxa"/>
          </w:tcPr>
          <w:p w14:paraId="0760EC04" w14:textId="28DFB99B" w:rsidR="5A0104B2" w:rsidRDefault="196992C3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>0935</w:t>
            </w:r>
          </w:p>
        </w:tc>
        <w:tc>
          <w:tcPr>
            <w:tcW w:w="3168" w:type="dxa"/>
          </w:tcPr>
          <w:p w14:paraId="47057DD2" w14:textId="685AF32F" w:rsidR="5A0104B2" w:rsidRDefault="428431AA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 xml:space="preserve">Provided education to the mom about insulin pen and proper admin, signs and symptoms of hypo and hyper glycemia, and how to check blood sugar levels with glucometer </w:t>
            </w:r>
          </w:p>
        </w:tc>
        <w:tc>
          <w:tcPr>
            <w:tcW w:w="720" w:type="dxa"/>
          </w:tcPr>
          <w:p w14:paraId="6F516086" w14:textId="758AED31" w:rsidR="5A0104B2" w:rsidRDefault="1CA1BF32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>0940</w:t>
            </w:r>
          </w:p>
        </w:tc>
        <w:tc>
          <w:tcPr>
            <w:tcW w:w="3168" w:type="dxa"/>
          </w:tcPr>
          <w:p w14:paraId="3DD0327E" w14:textId="129F6DE4" w:rsidR="5A0104B2" w:rsidRDefault="428431AA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 xml:space="preserve">The mom demonstrated how she would administer insulin with the pen, </w:t>
            </w:r>
            <w:r w:rsidR="161EC777" w:rsidRPr="1815FB79">
              <w:rPr>
                <w:sz w:val="19"/>
                <w:szCs w:val="19"/>
              </w:rPr>
              <w:t xml:space="preserve">stated “I remember him peeing a lot when he first was sick, I will watch for that” and “This is a lot of </w:t>
            </w:r>
            <w:r w:rsidR="5212B12F" w:rsidRPr="1815FB79">
              <w:rPr>
                <w:sz w:val="19"/>
                <w:szCs w:val="19"/>
              </w:rPr>
              <w:t>information,</w:t>
            </w:r>
            <w:r w:rsidR="161EC777" w:rsidRPr="1815FB79">
              <w:rPr>
                <w:sz w:val="19"/>
                <w:szCs w:val="19"/>
              </w:rPr>
              <w:t xml:space="preserve"> but I will get used to it”</w:t>
            </w:r>
          </w:p>
        </w:tc>
      </w:tr>
      <w:tr w:rsidR="5A0104B2" w14:paraId="1C13A198" w14:textId="77777777" w:rsidTr="5B3D8863">
        <w:trPr>
          <w:trHeight w:val="727"/>
        </w:trPr>
        <w:tc>
          <w:tcPr>
            <w:tcW w:w="2160" w:type="dxa"/>
          </w:tcPr>
          <w:p w14:paraId="3DAD916D" w14:textId="4DEFF04D" w:rsidR="5A0104B2" w:rsidRDefault="21104F9E" w:rsidP="1815FB79">
            <w:pPr>
              <w:rPr>
                <w:sz w:val="19"/>
                <w:szCs w:val="19"/>
              </w:rPr>
            </w:pPr>
            <w:r w:rsidRPr="5B3D8863">
              <w:rPr>
                <w:sz w:val="19"/>
                <w:szCs w:val="19"/>
              </w:rPr>
              <w:t xml:space="preserve">R/F </w:t>
            </w:r>
            <w:r w:rsidR="215E947F" w:rsidRPr="5B3D8863">
              <w:rPr>
                <w:sz w:val="19"/>
                <w:szCs w:val="19"/>
              </w:rPr>
              <w:t>E</w:t>
            </w:r>
            <w:r w:rsidR="7CACD919" w:rsidRPr="5B3D8863">
              <w:rPr>
                <w:sz w:val="19"/>
                <w:szCs w:val="19"/>
              </w:rPr>
              <w:t xml:space="preserve">lectrolyte </w:t>
            </w:r>
            <w:r w:rsidR="65F8268C" w:rsidRPr="5B3D8863">
              <w:rPr>
                <w:sz w:val="19"/>
                <w:szCs w:val="19"/>
              </w:rPr>
              <w:t>I</w:t>
            </w:r>
            <w:r w:rsidR="7CACD919" w:rsidRPr="5B3D8863">
              <w:rPr>
                <w:sz w:val="19"/>
                <w:szCs w:val="19"/>
              </w:rPr>
              <w:t>mbalance</w:t>
            </w:r>
          </w:p>
        </w:tc>
        <w:tc>
          <w:tcPr>
            <w:tcW w:w="720" w:type="dxa"/>
          </w:tcPr>
          <w:p w14:paraId="1DEFD418" w14:textId="27AA5B59" w:rsidR="5A0104B2" w:rsidRDefault="462F2C85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>0930</w:t>
            </w:r>
          </w:p>
        </w:tc>
        <w:tc>
          <w:tcPr>
            <w:tcW w:w="3168" w:type="dxa"/>
          </w:tcPr>
          <w:p w14:paraId="42E02BBB" w14:textId="0087D5A7" w:rsidR="5A0104B2" w:rsidRDefault="7C3C4CD6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>K</w:t>
            </w:r>
            <w:proofErr w:type="gramStart"/>
            <w:r w:rsidRPr="1815FB79">
              <w:rPr>
                <w:sz w:val="19"/>
                <w:szCs w:val="19"/>
              </w:rPr>
              <w:t>+ :</w:t>
            </w:r>
            <w:proofErr w:type="gramEnd"/>
            <w:r w:rsidRPr="1815FB79">
              <w:rPr>
                <w:sz w:val="19"/>
                <w:szCs w:val="19"/>
              </w:rPr>
              <w:t xml:space="preserve"> 5.8 on admission, 3.8 </w:t>
            </w:r>
            <w:r w:rsidR="7FFFD215" w:rsidRPr="1815FB79">
              <w:rPr>
                <w:sz w:val="19"/>
                <w:szCs w:val="19"/>
              </w:rPr>
              <w:t xml:space="preserve">this morning. </w:t>
            </w:r>
            <w:r w:rsidR="3C338608" w:rsidRPr="1815FB79">
              <w:rPr>
                <w:sz w:val="19"/>
                <w:szCs w:val="19"/>
              </w:rPr>
              <w:t xml:space="preserve">Dehydrated and </w:t>
            </w:r>
          </w:p>
        </w:tc>
        <w:tc>
          <w:tcPr>
            <w:tcW w:w="720" w:type="dxa"/>
          </w:tcPr>
          <w:p w14:paraId="4AFE0348" w14:textId="2CDDBE20" w:rsidR="5A0104B2" w:rsidRDefault="44DD55D3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>0940</w:t>
            </w:r>
          </w:p>
        </w:tc>
        <w:tc>
          <w:tcPr>
            <w:tcW w:w="3168" w:type="dxa"/>
          </w:tcPr>
          <w:p w14:paraId="0658F1EE" w14:textId="12F41924" w:rsidR="5A0104B2" w:rsidRDefault="7FFFD215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 xml:space="preserve">Administered </w:t>
            </w:r>
            <w:r w:rsidR="64FE6B30" w:rsidRPr="1815FB79">
              <w:rPr>
                <w:sz w:val="19"/>
                <w:szCs w:val="19"/>
              </w:rPr>
              <w:t>1000</w:t>
            </w:r>
            <w:r w:rsidR="69836090" w:rsidRPr="1815FB79">
              <w:rPr>
                <w:sz w:val="19"/>
                <w:szCs w:val="19"/>
              </w:rPr>
              <w:t xml:space="preserve">ml of </w:t>
            </w:r>
            <w:r w:rsidR="566A8F19" w:rsidRPr="1815FB79">
              <w:rPr>
                <w:sz w:val="19"/>
                <w:szCs w:val="19"/>
              </w:rPr>
              <w:t xml:space="preserve">D5NS w/ 20 </w:t>
            </w:r>
            <w:proofErr w:type="spellStart"/>
            <w:r w:rsidR="566A8F19" w:rsidRPr="1815FB79">
              <w:rPr>
                <w:sz w:val="19"/>
                <w:szCs w:val="19"/>
              </w:rPr>
              <w:t>mEq</w:t>
            </w:r>
            <w:proofErr w:type="spellEnd"/>
            <w:r w:rsidR="566A8F19" w:rsidRPr="1815FB79">
              <w:rPr>
                <w:sz w:val="19"/>
                <w:szCs w:val="19"/>
              </w:rPr>
              <w:t xml:space="preserve"> KCL </w:t>
            </w:r>
            <w:r w:rsidR="574CA39C" w:rsidRPr="1815FB79">
              <w:rPr>
                <w:sz w:val="19"/>
                <w:szCs w:val="19"/>
              </w:rPr>
              <w:t xml:space="preserve">over 24 </w:t>
            </w:r>
            <w:proofErr w:type="spellStart"/>
            <w:r w:rsidR="574CA39C" w:rsidRPr="1815FB79">
              <w:rPr>
                <w:sz w:val="19"/>
                <w:szCs w:val="19"/>
              </w:rPr>
              <w:t>hrs</w:t>
            </w:r>
            <w:proofErr w:type="spellEnd"/>
            <w:r w:rsidR="566A8F19" w:rsidRPr="1815FB79">
              <w:rPr>
                <w:sz w:val="19"/>
                <w:szCs w:val="19"/>
              </w:rPr>
              <w:t xml:space="preserve"> </w:t>
            </w:r>
            <w:r w:rsidR="55043169" w:rsidRPr="1815FB79">
              <w:rPr>
                <w:sz w:val="19"/>
                <w:szCs w:val="19"/>
              </w:rPr>
              <w:t>@ 95mL/hr</w:t>
            </w:r>
            <w:r w:rsidR="574CA39C" w:rsidRPr="1815FB79">
              <w:rPr>
                <w:sz w:val="19"/>
                <w:szCs w:val="19"/>
              </w:rPr>
              <w:t>.</w:t>
            </w:r>
            <w:r w:rsidR="55043169" w:rsidRPr="1815FB79">
              <w:rPr>
                <w:sz w:val="19"/>
                <w:szCs w:val="19"/>
              </w:rPr>
              <w:t xml:space="preserve"> </w:t>
            </w:r>
          </w:p>
        </w:tc>
        <w:tc>
          <w:tcPr>
            <w:tcW w:w="720" w:type="dxa"/>
          </w:tcPr>
          <w:p w14:paraId="0B72A10C" w14:textId="7541F2AB" w:rsidR="5A0104B2" w:rsidRDefault="79D20A3C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>1000</w:t>
            </w:r>
          </w:p>
        </w:tc>
        <w:tc>
          <w:tcPr>
            <w:tcW w:w="3168" w:type="dxa"/>
          </w:tcPr>
          <w:p w14:paraId="16F1EE60" w14:textId="7DCABEF8" w:rsidR="5A0104B2" w:rsidRDefault="606B92FE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 xml:space="preserve">Monitoring </w:t>
            </w:r>
            <w:r w:rsidR="6AEBE03A" w:rsidRPr="1815FB79">
              <w:rPr>
                <w:sz w:val="19"/>
                <w:szCs w:val="19"/>
              </w:rPr>
              <w:t>for signs and symptoms of hypokalemia, waiting for future labs</w:t>
            </w:r>
          </w:p>
        </w:tc>
      </w:tr>
      <w:tr w:rsidR="5A0104B2" w14:paraId="649B17D7" w14:textId="77777777" w:rsidTr="5B3D8863">
        <w:trPr>
          <w:trHeight w:val="727"/>
        </w:trPr>
        <w:tc>
          <w:tcPr>
            <w:tcW w:w="2160" w:type="dxa"/>
          </w:tcPr>
          <w:p w14:paraId="67FC8718" w14:textId="42C0FACC" w:rsidR="5A0104B2" w:rsidRDefault="767DFB93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>Ineffective airway clearance</w:t>
            </w:r>
            <w:r w:rsidR="71B8D48F" w:rsidRPr="1815FB79">
              <w:rPr>
                <w:sz w:val="19"/>
                <w:szCs w:val="19"/>
              </w:rPr>
              <w:t xml:space="preserve">, Deficient Knowledge. </w:t>
            </w:r>
          </w:p>
        </w:tc>
        <w:tc>
          <w:tcPr>
            <w:tcW w:w="720" w:type="dxa"/>
          </w:tcPr>
          <w:p w14:paraId="74313C3C" w14:textId="6AE7790A" w:rsidR="5A0104B2" w:rsidRDefault="32AE5C09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>0945</w:t>
            </w:r>
          </w:p>
        </w:tc>
        <w:tc>
          <w:tcPr>
            <w:tcW w:w="3168" w:type="dxa"/>
          </w:tcPr>
          <w:p w14:paraId="130DC41E" w14:textId="0053D5F2" w:rsidR="5A0104B2" w:rsidRDefault="767DFB93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 xml:space="preserve">New diagnosis of hospital acquired pneumonia, WBC: </w:t>
            </w:r>
            <w:r w:rsidR="55F10F95" w:rsidRPr="1815FB79">
              <w:rPr>
                <w:sz w:val="19"/>
                <w:szCs w:val="19"/>
              </w:rPr>
              <w:t>24000 on admission, 14000</w:t>
            </w:r>
            <w:r w:rsidR="43832D04" w:rsidRPr="1815FB79">
              <w:rPr>
                <w:sz w:val="19"/>
                <w:szCs w:val="19"/>
              </w:rPr>
              <w:t xml:space="preserve"> on 9/17</w:t>
            </w:r>
          </w:p>
        </w:tc>
        <w:tc>
          <w:tcPr>
            <w:tcW w:w="720" w:type="dxa"/>
          </w:tcPr>
          <w:p w14:paraId="39A49CA9" w14:textId="3D18BAB7" w:rsidR="5A0104B2" w:rsidRDefault="696482F6" w:rsidP="1815FB79">
            <w:pPr>
              <w:rPr>
                <w:sz w:val="19"/>
                <w:szCs w:val="19"/>
              </w:rPr>
            </w:pPr>
            <w:r w:rsidRPr="5B3D8863">
              <w:rPr>
                <w:sz w:val="19"/>
                <w:szCs w:val="19"/>
              </w:rPr>
              <w:t>0945</w:t>
            </w:r>
          </w:p>
        </w:tc>
        <w:tc>
          <w:tcPr>
            <w:tcW w:w="3168" w:type="dxa"/>
          </w:tcPr>
          <w:p w14:paraId="067832B1" w14:textId="14B616D0" w:rsidR="5A0104B2" w:rsidRDefault="5C3DE2CD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 xml:space="preserve">Administered 1000mg </w:t>
            </w:r>
            <w:r w:rsidR="4DAAC06E" w:rsidRPr="1815FB79">
              <w:rPr>
                <w:sz w:val="19"/>
                <w:szCs w:val="19"/>
              </w:rPr>
              <w:t>ceftriaxone</w:t>
            </w:r>
            <w:r w:rsidRPr="1815FB79">
              <w:rPr>
                <w:sz w:val="19"/>
                <w:szCs w:val="19"/>
              </w:rPr>
              <w:t xml:space="preserve"> IVPB </w:t>
            </w:r>
            <w:r w:rsidR="19D4FFC6" w:rsidRPr="1815FB79">
              <w:rPr>
                <w:sz w:val="19"/>
                <w:szCs w:val="19"/>
              </w:rPr>
              <w:t xml:space="preserve">over 30 mins and explained </w:t>
            </w:r>
            <w:r w:rsidR="18F50793" w:rsidRPr="1815FB79">
              <w:rPr>
                <w:sz w:val="19"/>
                <w:szCs w:val="19"/>
              </w:rPr>
              <w:t>what the medication was used for to mom.</w:t>
            </w:r>
          </w:p>
        </w:tc>
        <w:tc>
          <w:tcPr>
            <w:tcW w:w="720" w:type="dxa"/>
          </w:tcPr>
          <w:p w14:paraId="67374465" w14:textId="3FABA694" w:rsidR="5A0104B2" w:rsidRDefault="3ABC904D" w:rsidP="1815FB79">
            <w:pPr>
              <w:rPr>
                <w:sz w:val="19"/>
                <w:szCs w:val="19"/>
              </w:rPr>
            </w:pPr>
            <w:r w:rsidRPr="5B3D8863">
              <w:rPr>
                <w:sz w:val="19"/>
                <w:szCs w:val="19"/>
              </w:rPr>
              <w:t>1000</w:t>
            </w:r>
          </w:p>
        </w:tc>
        <w:tc>
          <w:tcPr>
            <w:tcW w:w="3168" w:type="dxa"/>
          </w:tcPr>
          <w:p w14:paraId="6804DA28" w14:textId="4E7D3C25" w:rsidR="5A0104B2" w:rsidRDefault="64199058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 xml:space="preserve">Continue to monitor breathing effort and WBC value. Mom agreed and verbalized understanding of the drug, </w:t>
            </w:r>
            <w:r w:rsidRPr="1815FB79">
              <w:rPr>
                <w:sz w:val="19"/>
                <w:szCs w:val="19"/>
              </w:rPr>
              <w:lastRenderedPageBreak/>
              <w:t xml:space="preserve">stated” this will help clear the infection in his lung”. </w:t>
            </w:r>
          </w:p>
        </w:tc>
      </w:tr>
      <w:tr w:rsidR="5A0104B2" w14:paraId="779D32E4" w14:textId="77777777" w:rsidTr="5B3D8863">
        <w:trPr>
          <w:trHeight w:val="727"/>
        </w:trPr>
        <w:tc>
          <w:tcPr>
            <w:tcW w:w="2160" w:type="dxa"/>
          </w:tcPr>
          <w:p w14:paraId="007D8B66" w14:textId="2D90C32D" w:rsidR="7D675089" w:rsidRDefault="348D2D3A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lastRenderedPageBreak/>
              <w:t>Ineffective Airway Clearance</w:t>
            </w:r>
          </w:p>
          <w:p w14:paraId="211D1FF9" w14:textId="02174127" w:rsidR="5A0104B2" w:rsidRDefault="5A0104B2" w:rsidP="1815FB79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</w:tcPr>
          <w:p w14:paraId="7B5988A1" w14:textId="103E17D9" w:rsidR="5A0104B2" w:rsidRDefault="0805B6C4" w:rsidP="1815FB79">
            <w:pPr>
              <w:rPr>
                <w:sz w:val="19"/>
                <w:szCs w:val="19"/>
              </w:rPr>
            </w:pPr>
            <w:r w:rsidRPr="5B3D8863">
              <w:rPr>
                <w:sz w:val="19"/>
                <w:szCs w:val="19"/>
              </w:rPr>
              <w:t>0945</w:t>
            </w:r>
          </w:p>
        </w:tc>
        <w:tc>
          <w:tcPr>
            <w:tcW w:w="3168" w:type="dxa"/>
          </w:tcPr>
          <w:p w14:paraId="6EF2F58F" w14:textId="52FE1BE4" w:rsidR="5A0104B2" w:rsidRDefault="113ADB0C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 xml:space="preserve">Coughing, </w:t>
            </w:r>
            <w:r w:rsidR="06C92183" w:rsidRPr="1815FB79">
              <w:rPr>
                <w:sz w:val="19"/>
                <w:szCs w:val="19"/>
              </w:rPr>
              <w:t>lung</w:t>
            </w:r>
            <w:r w:rsidRPr="1815FB79">
              <w:rPr>
                <w:sz w:val="19"/>
                <w:szCs w:val="19"/>
              </w:rPr>
              <w:t xml:space="preserve"> sounds-wheezing, Stated, “I can't breathe”</w:t>
            </w:r>
            <w:r w:rsidR="26F13BCC" w:rsidRPr="1815FB79">
              <w:rPr>
                <w:sz w:val="19"/>
                <w:szCs w:val="19"/>
              </w:rPr>
              <w:t>, O2-94% on RA</w:t>
            </w:r>
          </w:p>
        </w:tc>
        <w:tc>
          <w:tcPr>
            <w:tcW w:w="720" w:type="dxa"/>
          </w:tcPr>
          <w:p w14:paraId="147764F5" w14:textId="0A830455" w:rsidR="5A0104B2" w:rsidRDefault="00C4385D" w:rsidP="1815FB79">
            <w:pPr>
              <w:rPr>
                <w:sz w:val="19"/>
                <w:szCs w:val="19"/>
              </w:rPr>
            </w:pPr>
            <w:r w:rsidRPr="5B3D8863">
              <w:rPr>
                <w:sz w:val="19"/>
                <w:szCs w:val="19"/>
              </w:rPr>
              <w:t>0945</w:t>
            </w:r>
          </w:p>
        </w:tc>
        <w:tc>
          <w:tcPr>
            <w:tcW w:w="3168" w:type="dxa"/>
          </w:tcPr>
          <w:p w14:paraId="68DBFEDB" w14:textId="122F5155" w:rsidR="5A0104B2" w:rsidRDefault="113ADB0C" w:rsidP="1815FB79">
            <w:pPr>
              <w:rPr>
                <w:sz w:val="19"/>
                <w:szCs w:val="19"/>
              </w:rPr>
            </w:pPr>
            <w:r w:rsidRPr="1815FB79">
              <w:rPr>
                <w:sz w:val="19"/>
                <w:szCs w:val="19"/>
              </w:rPr>
              <w:t xml:space="preserve">Administered </w:t>
            </w:r>
            <w:r w:rsidR="106FFBB2" w:rsidRPr="1815FB79">
              <w:rPr>
                <w:sz w:val="19"/>
                <w:szCs w:val="19"/>
              </w:rPr>
              <w:t xml:space="preserve">2.5mg albuterol in a nebulizer </w:t>
            </w:r>
            <w:r w:rsidR="07CF9D50" w:rsidRPr="1815FB79">
              <w:rPr>
                <w:sz w:val="19"/>
                <w:szCs w:val="19"/>
              </w:rPr>
              <w:t>solution, inhaled 2.5mg/3mL</w:t>
            </w:r>
          </w:p>
        </w:tc>
        <w:tc>
          <w:tcPr>
            <w:tcW w:w="720" w:type="dxa"/>
          </w:tcPr>
          <w:p w14:paraId="0A61E16C" w14:textId="241DFA1D" w:rsidR="5A0104B2" w:rsidRDefault="35E4F059" w:rsidP="1815FB79">
            <w:pPr>
              <w:rPr>
                <w:sz w:val="19"/>
                <w:szCs w:val="19"/>
              </w:rPr>
            </w:pPr>
            <w:r w:rsidRPr="5B3D8863">
              <w:rPr>
                <w:sz w:val="19"/>
                <w:szCs w:val="19"/>
              </w:rPr>
              <w:t>1000</w:t>
            </w:r>
          </w:p>
        </w:tc>
        <w:tc>
          <w:tcPr>
            <w:tcW w:w="3168" w:type="dxa"/>
          </w:tcPr>
          <w:p w14:paraId="4358AAB8" w14:textId="354238D5" w:rsidR="5A0104B2" w:rsidRDefault="44B57C31" w:rsidP="1815FB79">
            <w:pPr>
              <w:rPr>
                <w:sz w:val="19"/>
                <w:szCs w:val="19"/>
              </w:rPr>
            </w:pPr>
            <w:r w:rsidRPr="5B3D8863">
              <w:rPr>
                <w:sz w:val="19"/>
                <w:szCs w:val="19"/>
              </w:rPr>
              <w:t>O2-99%, unable to reassess lung sounds</w:t>
            </w:r>
            <w:r w:rsidR="14283FA6" w:rsidRPr="5B3D8863">
              <w:rPr>
                <w:sz w:val="19"/>
                <w:szCs w:val="19"/>
              </w:rPr>
              <w:t>.</w:t>
            </w:r>
          </w:p>
        </w:tc>
      </w:tr>
      <w:tr w:rsidR="5A0104B2" w14:paraId="0E6F45C3" w14:textId="77777777" w:rsidTr="5B3D8863">
        <w:trPr>
          <w:trHeight w:val="727"/>
        </w:trPr>
        <w:tc>
          <w:tcPr>
            <w:tcW w:w="2160" w:type="dxa"/>
          </w:tcPr>
          <w:p w14:paraId="3D655ED3" w14:textId="77777777" w:rsidR="5A0104B2" w:rsidRDefault="5A0104B2"/>
        </w:tc>
        <w:tc>
          <w:tcPr>
            <w:tcW w:w="720" w:type="dxa"/>
          </w:tcPr>
          <w:p w14:paraId="77E80D55" w14:textId="77777777" w:rsidR="5A0104B2" w:rsidRDefault="5A0104B2"/>
        </w:tc>
        <w:tc>
          <w:tcPr>
            <w:tcW w:w="3168" w:type="dxa"/>
          </w:tcPr>
          <w:p w14:paraId="367381BA" w14:textId="77777777" w:rsidR="5A0104B2" w:rsidRDefault="5A0104B2"/>
        </w:tc>
        <w:tc>
          <w:tcPr>
            <w:tcW w:w="720" w:type="dxa"/>
          </w:tcPr>
          <w:p w14:paraId="7FD7A921" w14:textId="77777777" w:rsidR="5A0104B2" w:rsidRDefault="5A0104B2"/>
        </w:tc>
        <w:tc>
          <w:tcPr>
            <w:tcW w:w="3168" w:type="dxa"/>
          </w:tcPr>
          <w:p w14:paraId="44721196" w14:textId="77777777" w:rsidR="5A0104B2" w:rsidRDefault="5A0104B2"/>
        </w:tc>
        <w:tc>
          <w:tcPr>
            <w:tcW w:w="720" w:type="dxa"/>
          </w:tcPr>
          <w:p w14:paraId="68ABEACD" w14:textId="77777777" w:rsidR="5A0104B2" w:rsidRDefault="5A0104B2"/>
        </w:tc>
        <w:tc>
          <w:tcPr>
            <w:tcW w:w="3168" w:type="dxa"/>
          </w:tcPr>
          <w:p w14:paraId="7C12F17C" w14:textId="77777777" w:rsidR="5A0104B2" w:rsidRDefault="5A0104B2"/>
        </w:tc>
      </w:tr>
    </w:tbl>
    <w:p w14:paraId="4681F856" w14:textId="17389A26" w:rsidR="7D675089" w:rsidRDefault="7D675089" w:rsidP="45F28932">
      <w:pPr>
        <w:spacing w:before="240"/>
      </w:pPr>
      <w:r>
        <w:t>Significant Event Documentation: Use the area below to document any significant events that happened during your time of care.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1"/>
        <w:gridCol w:w="13168"/>
      </w:tblGrid>
      <w:tr w:rsidR="45F28932" w14:paraId="0BFB4F98" w14:textId="77777777" w:rsidTr="45F28932">
        <w:trPr>
          <w:trHeight w:val="148"/>
        </w:trPr>
        <w:tc>
          <w:tcPr>
            <w:tcW w:w="701" w:type="dxa"/>
          </w:tcPr>
          <w:p w14:paraId="59F58931" w14:textId="77777777" w:rsidR="45F28932" w:rsidRDefault="45F28932"/>
        </w:tc>
        <w:tc>
          <w:tcPr>
            <w:tcW w:w="13168" w:type="dxa"/>
          </w:tcPr>
          <w:p w14:paraId="760D9F18" w14:textId="77777777" w:rsidR="45F28932" w:rsidRDefault="45F28932" w:rsidP="45F28932">
            <w:pPr>
              <w:rPr>
                <w:sz w:val="36"/>
                <w:szCs w:val="36"/>
              </w:rPr>
            </w:pPr>
          </w:p>
        </w:tc>
      </w:tr>
      <w:tr w:rsidR="45F28932" w14:paraId="04C35232" w14:textId="77777777" w:rsidTr="45F28932">
        <w:trPr>
          <w:trHeight w:val="148"/>
        </w:trPr>
        <w:tc>
          <w:tcPr>
            <w:tcW w:w="701" w:type="dxa"/>
          </w:tcPr>
          <w:p w14:paraId="71EB83FF" w14:textId="77777777" w:rsidR="45F28932" w:rsidRDefault="45F28932"/>
        </w:tc>
        <w:tc>
          <w:tcPr>
            <w:tcW w:w="13168" w:type="dxa"/>
          </w:tcPr>
          <w:p w14:paraId="606586C6" w14:textId="77777777" w:rsidR="45F28932" w:rsidRDefault="45F28932" w:rsidP="45F28932">
            <w:pPr>
              <w:rPr>
                <w:sz w:val="36"/>
                <w:szCs w:val="36"/>
              </w:rPr>
            </w:pPr>
          </w:p>
        </w:tc>
      </w:tr>
      <w:tr w:rsidR="45F28932" w14:paraId="1DE6C2BB" w14:textId="77777777" w:rsidTr="45F28932">
        <w:trPr>
          <w:trHeight w:val="148"/>
        </w:trPr>
        <w:tc>
          <w:tcPr>
            <w:tcW w:w="701" w:type="dxa"/>
          </w:tcPr>
          <w:p w14:paraId="51D3E8C2" w14:textId="77777777" w:rsidR="45F28932" w:rsidRDefault="45F28932"/>
        </w:tc>
        <w:tc>
          <w:tcPr>
            <w:tcW w:w="13168" w:type="dxa"/>
          </w:tcPr>
          <w:p w14:paraId="619F6560" w14:textId="77777777" w:rsidR="45F28932" w:rsidRDefault="45F28932" w:rsidP="45F28932">
            <w:pPr>
              <w:rPr>
                <w:sz w:val="36"/>
                <w:szCs w:val="36"/>
              </w:rPr>
            </w:pPr>
          </w:p>
        </w:tc>
      </w:tr>
      <w:tr w:rsidR="45F28932" w14:paraId="365F07FB" w14:textId="77777777" w:rsidTr="45F28932">
        <w:trPr>
          <w:trHeight w:val="148"/>
        </w:trPr>
        <w:tc>
          <w:tcPr>
            <w:tcW w:w="701" w:type="dxa"/>
          </w:tcPr>
          <w:p w14:paraId="2BF4DA03" w14:textId="77777777" w:rsidR="45F28932" w:rsidRDefault="45F28932"/>
        </w:tc>
        <w:tc>
          <w:tcPr>
            <w:tcW w:w="13168" w:type="dxa"/>
          </w:tcPr>
          <w:p w14:paraId="3F52F1B5" w14:textId="77777777" w:rsidR="45F28932" w:rsidRDefault="45F28932" w:rsidP="45F28932">
            <w:pPr>
              <w:rPr>
                <w:sz w:val="36"/>
                <w:szCs w:val="36"/>
              </w:rPr>
            </w:pPr>
          </w:p>
        </w:tc>
      </w:tr>
      <w:tr w:rsidR="45F28932" w14:paraId="3BD8CBFB" w14:textId="77777777" w:rsidTr="45F28932">
        <w:trPr>
          <w:trHeight w:val="148"/>
        </w:trPr>
        <w:tc>
          <w:tcPr>
            <w:tcW w:w="701" w:type="dxa"/>
          </w:tcPr>
          <w:p w14:paraId="2FCA8A27" w14:textId="77777777" w:rsidR="45F28932" w:rsidRDefault="45F28932"/>
        </w:tc>
        <w:tc>
          <w:tcPr>
            <w:tcW w:w="13168" w:type="dxa"/>
          </w:tcPr>
          <w:p w14:paraId="2D1E1F60" w14:textId="77777777" w:rsidR="45F28932" w:rsidRDefault="45F28932" w:rsidP="45F28932">
            <w:pPr>
              <w:rPr>
                <w:sz w:val="36"/>
                <w:szCs w:val="36"/>
              </w:rPr>
            </w:pPr>
          </w:p>
        </w:tc>
      </w:tr>
    </w:tbl>
    <w:p w14:paraId="3E09CD43" w14:textId="6DA6896B" w:rsidR="00E45F6D" w:rsidRDefault="00E45F6D" w:rsidP="005B6AB1">
      <w:pPr>
        <w:spacing w:before="240"/>
      </w:pPr>
    </w:p>
    <w:p w14:paraId="596486CD" w14:textId="77777777" w:rsidR="00E45F6D" w:rsidRDefault="00E45F6D" w:rsidP="005B6AB1">
      <w:pPr>
        <w:spacing w:before="240"/>
      </w:pPr>
    </w:p>
    <w:p w14:paraId="51601B26" w14:textId="77777777" w:rsidR="00E45F6D" w:rsidRDefault="00E45F6D" w:rsidP="005B6AB1">
      <w:pPr>
        <w:spacing w:before="240"/>
      </w:pPr>
    </w:p>
    <w:p w14:paraId="30A2F52A" w14:textId="77777777" w:rsidR="00E45F6D" w:rsidRDefault="00E45F6D" w:rsidP="005B6AB1">
      <w:pPr>
        <w:spacing w:before="240"/>
      </w:pPr>
    </w:p>
    <w:p w14:paraId="0DF55132" w14:textId="77777777" w:rsidR="00E45F6D" w:rsidRDefault="00E45F6D" w:rsidP="005B6AB1">
      <w:pPr>
        <w:spacing w:before="240"/>
      </w:pPr>
    </w:p>
    <w:p w14:paraId="717E5302" w14:textId="77777777" w:rsidR="00E45F6D" w:rsidRDefault="00E45F6D">
      <w:r>
        <w:br w:type="page"/>
      </w:r>
    </w:p>
    <w:p w14:paraId="50353065" w14:textId="16D8C346" w:rsidR="009B7AE1" w:rsidRPr="00715DD5" w:rsidRDefault="009B7AE1" w:rsidP="0056304F">
      <w:pPr>
        <w:rPr>
          <w:sz w:val="20"/>
          <w:szCs w:val="20"/>
        </w:rPr>
      </w:pPr>
    </w:p>
    <w:sectPr w:rsidR="009B7AE1" w:rsidRPr="00715DD5" w:rsidSect="005B6AB1">
      <w:headerReference w:type="default" r:id="rId7"/>
      <w:footerReference w:type="default" r:id="rId8"/>
      <w:headerReference w:type="first" r:id="rId9"/>
      <w:footerReference w:type="first" r:id="rId10"/>
      <w:pgSz w:w="15840" w:h="12240" w:orient="landscape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097C9" w14:textId="77777777" w:rsidR="00716182" w:rsidRDefault="00716182" w:rsidP="009B7AE1">
      <w:pPr>
        <w:spacing w:after="0" w:line="240" w:lineRule="auto"/>
      </w:pPr>
      <w:r>
        <w:separator/>
      </w:r>
    </w:p>
  </w:endnote>
  <w:endnote w:type="continuationSeparator" w:id="0">
    <w:p w14:paraId="562399FA" w14:textId="77777777" w:rsidR="00716182" w:rsidRDefault="00716182" w:rsidP="009B7AE1">
      <w:pPr>
        <w:spacing w:after="0" w:line="240" w:lineRule="auto"/>
      </w:pPr>
      <w:r>
        <w:continuationSeparator/>
      </w:r>
    </w:p>
  </w:endnote>
  <w:endnote w:type="continuationNotice" w:id="1">
    <w:p w14:paraId="0751BDC2" w14:textId="77777777" w:rsidR="00716182" w:rsidRDefault="007161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00"/>
      <w:gridCol w:w="4800"/>
      <w:gridCol w:w="4800"/>
    </w:tblGrid>
    <w:tr w:rsidR="003D5563" w14:paraId="4422C058" w14:textId="77777777" w:rsidTr="003D5563">
      <w:trPr>
        <w:trHeight w:val="300"/>
      </w:trPr>
      <w:tc>
        <w:tcPr>
          <w:tcW w:w="4800" w:type="dxa"/>
        </w:tcPr>
        <w:p w14:paraId="2C7A9271" w14:textId="7B1F0226" w:rsidR="003D5563" w:rsidRDefault="003D5563" w:rsidP="003D5563">
          <w:pPr>
            <w:pStyle w:val="Header"/>
            <w:ind w:left="-115"/>
          </w:pPr>
        </w:p>
      </w:tc>
      <w:tc>
        <w:tcPr>
          <w:tcW w:w="4800" w:type="dxa"/>
        </w:tcPr>
        <w:p w14:paraId="62CA294A" w14:textId="077450B3" w:rsidR="003D5563" w:rsidRDefault="003D5563" w:rsidP="003D5563">
          <w:pPr>
            <w:pStyle w:val="Header"/>
            <w:jc w:val="center"/>
          </w:pPr>
        </w:p>
      </w:tc>
      <w:tc>
        <w:tcPr>
          <w:tcW w:w="4800" w:type="dxa"/>
        </w:tcPr>
        <w:p w14:paraId="522156B4" w14:textId="5F2AC003" w:rsidR="003D5563" w:rsidRDefault="003D5563" w:rsidP="003D5563">
          <w:pPr>
            <w:pStyle w:val="Header"/>
            <w:ind w:right="-115"/>
            <w:jc w:val="right"/>
          </w:pPr>
        </w:p>
      </w:tc>
    </w:tr>
  </w:tbl>
  <w:p w14:paraId="490DE0B7" w14:textId="581845B9" w:rsidR="00B80A43" w:rsidRDefault="00B80A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1A6CC" w14:textId="0C0123E5" w:rsidR="00B80A43" w:rsidRDefault="00B80A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149C58" w14:textId="77777777" w:rsidR="00716182" w:rsidRDefault="00716182" w:rsidP="009B7AE1">
      <w:pPr>
        <w:spacing w:after="0" w:line="240" w:lineRule="auto"/>
      </w:pPr>
      <w:r>
        <w:separator/>
      </w:r>
    </w:p>
  </w:footnote>
  <w:footnote w:type="continuationSeparator" w:id="0">
    <w:p w14:paraId="11E405D8" w14:textId="77777777" w:rsidR="00716182" w:rsidRDefault="00716182" w:rsidP="009B7AE1">
      <w:pPr>
        <w:spacing w:after="0" w:line="240" w:lineRule="auto"/>
      </w:pPr>
      <w:r>
        <w:continuationSeparator/>
      </w:r>
    </w:p>
  </w:footnote>
  <w:footnote w:type="continuationNotice" w:id="1">
    <w:p w14:paraId="4A8FC6EC" w14:textId="77777777" w:rsidR="00716182" w:rsidRDefault="007161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CB27" w14:textId="22DD6E41" w:rsidR="00B80A43" w:rsidRDefault="00B80A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39EB9" w14:textId="19FD00FE" w:rsidR="00EB468C" w:rsidRPr="00EB468C" w:rsidRDefault="00EB468C" w:rsidP="00EB468C">
    <w:pPr>
      <w:pStyle w:val="Header"/>
      <w:jc w:val="center"/>
      <w:rPr>
        <w:b/>
        <w:bCs/>
      </w:rPr>
    </w:pPr>
    <w:r w:rsidRPr="00EB468C">
      <w:rPr>
        <w:b/>
        <w:bCs/>
      </w:rPr>
      <w:t>Nursing Notes</w:t>
    </w:r>
  </w:p>
  <w:p w14:paraId="37E71A14" w14:textId="65C05AA8" w:rsidR="009B7AE1" w:rsidRDefault="005B6AB1">
    <w:pPr>
      <w:pStyle w:val="Header"/>
    </w:pPr>
    <w:r>
      <w:t xml:space="preserve">Initials/Signature: </w:t>
    </w:r>
    <w:r w:rsidR="1AFC0807">
      <w:t>_Alexa D, Alex B, Madison B___________________________________________</w:t>
    </w:r>
    <w:r>
      <w:tab/>
    </w:r>
    <w:r>
      <w:tab/>
    </w:r>
    <w:r>
      <w:tab/>
    </w:r>
    <w:r>
      <w:tab/>
      <w:t>Rm No: __________________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ojxCkqFr85dL9h" int2:id="XrmzCSrQ">
      <int2:state int2:value="Rejected" int2:type="spell"/>
    </int2:textHash>
    <int2:textHash int2:hashCode="33IQmvIhbNy4Z2" int2:id="sanMzDNc">
      <int2:state int2:value="Rejected" int2:type="spell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AE1"/>
    <w:rsid w:val="000048B2"/>
    <w:rsid w:val="00007AB2"/>
    <w:rsid w:val="00013228"/>
    <w:rsid w:val="000174BB"/>
    <w:rsid w:val="000312ED"/>
    <w:rsid w:val="00032F4E"/>
    <w:rsid w:val="0003392C"/>
    <w:rsid w:val="00044087"/>
    <w:rsid w:val="00044C46"/>
    <w:rsid w:val="000506D7"/>
    <w:rsid w:val="00051917"/>
    <w:rsid w:val="0006313E"/>
    <w:rsid w:val="00070780"/>
    <w:rsid w:val="000A3CFC"/>
    <w:rsid w:val="000C39E3"/>
    <w:rsid w:val="000D2FB5"/>
    <w:rsid w:val="000E1DD6"/>
    <w:rsid w:val="000E3138"/>
    <w:rsid w:val="000E3207"/>
    <w:rsid w:val="000E7207"/>
    <w:rsid w:val="000F1297"/>
    <w:rsid w:val="000F4B50"/>
    <w:rsid w:val="00100F06"/>
    <w:rsid w:val="001039A8"/>
    <w:rsid w:val="00103EBE"/>
    <w:rsid w:val="00106FD8"/>
    <w:rsid w:val="0012158F"/>
    <w:rsid w:val="00123F9F"/>
    <w:rsid w:val="0012599B"/>
    <w:rsid w:val="00134B39"/>
    <w:rsid w:val="00142803"/>
    <w:rsid w:val="00150D80"/>
    <w:rsid w:val="001553B3"/>
    <w:rsid w:val="00162B82"/>
    <w:rsid w:val="0016648E"/>
    <w:rsid w:val="001676AB"/>
    <w:rsid w:val="001741E7"/>
    <w:rsid w:val="00174757"/>
    <w:rsid w:val="00183BC2"/>
    <w:rsid w:val="001B4860"/>
    <w:rsid w:val="001B7C42"/>
    <w:rsid w:val="001C438A"/>
    <w:rsid w:val="001E147E"/>
    <w:rsid w:val="001E4E75"/>
    <w:rsid w:val="001E6C2F"/>
    <w:rsid w:val="001F7976"/>
    <w:rsid w:val="002017CC"/>
    <w:rsid w:val="002237C9"/>
    <w:rsid w:val="00240FBC"/>
    <w:rsid w:val="00252829"/>
    <w:rsid w:val="002556EB"/>
    <w:rsid w:val="002560A0"/>
    <w:rsid w:val="00256188"/>
    <w:rsid w:val="00256200"/>
    <w:rsid w:val="00256CC2"/>
    <w:rsid w:val="00256D3F"/>
    <w:rsid w:val="00263707"/>
    <w:rsid w:val="00266A73"/>
    <w:rsid w:val="00266C98"/>
    <w:rsid w:val="00270CF4"/>
    <w:rsid w:val="00274356"/>
    <w:rsid w:val="002748F4"/>
    <w:rsid w:val="00281F5A"/>
    <w:rsid w:val="00283DD6"/>
    <w:rsid w:val="002845B4"/>
    <w:rsid w:val="0029012C"/>
    <w:rsid w:val="00292C5B"/>
    <w:rsid w:val="002A5D70"/>
    <w:rsid w:val="002A67B1"/>
    <w:rsid w:val="002B5F3F"/>
    <w:rsid w:val="002E4258"/>
    <w:rsid w:val="002F2761"/>
    <w:rsid w:val="002F5288"/>
    <w:rsid w:val="00300455"/>
    <w:rsid w:val="00320678"/>
    <w:rsid w:val="003225D2"/>
    <w:rsid w:val="0034247A"/>
    <w:rsid w:val="00343CBA"/>
    <w:rsid w:val="00346473"/>
    <w:rsid w:val="00356EEB"/>
    <w:rsid w:val="00357035"/>
    <w:rsid w:val="00362390"/>
    <w:rsid w:val="00362E07"/>
    <w:rsid w:val="00371356"/>
    <w:rsid w:val="00371605"/>
    <w:rsid w:val="0037297E"/>
    <w:rsid w:val="0037583D"/>
    <w:rsid w:val="00375BF0"/>
    <w:rsid w:val="0038698B"/>
    <w:rsid w:val="003A499B"/>
    <w:rsid w:val="003B04A8"/>
    <w:rsid w:val="003B3F97"/>
    <w:rsid w:val="003C13C3"/>
    <w:rsid w:val="003C17B2"/>
    <w:rsid w:val="003C1A89"/>
    <w:rsid w:val="003D2982"/>
    <w:rsid w:val="003D52D9"/>
    <w:rsid w:val="003D5563"/>
    <w:rsid w:val="003D6E4B"/>
    <w:rsid w:val="003E1F9D"/>
    <w:rsid w:val="00401554"/>
    <w:rsid w:val="004110C8"/>
    <w:rsid w:val="00414517"/>
    <w:rsid w:val="00416CD4"/>
    <w:rsid w:val="004332BD"/>
    <w:rsid w:val="00454C52"/>
    <w:rsid w:val="004572DD"/>
    <w:rsid w:val="004615D0"/>
    <w:rsid w:val="0046197B"/>
    <w:rsid w:val="004758EE"/>
    <w:rsid w:val="00484531"/>
    <w:rsid w:val="004A3E8D"/>
    <w:rsid w:val="004A78B1"/>
    <w:rsid w:val="004C3621"/>
    <w:rsid w:val="004D1719"/>
    <w:rsid w:val="004D426A"/>
    <w:rsid w:val="004D5144"/>
    <w:rsid w:val="004D78AD"/>
    <w:rsid w:val="004E4533"/>
    <w:rsid w:val="004F63A2"/>
    <w:rsid w:val="00501869"/>
    <w:rsid w:val="0050277E"/>
    <w:rsid w:val="005205E4"/>
    <w:rsid w:val="005223B7"/>
    <w:rsid w:val="00527496"/>
    <w:rsid w:val="00533D54"/>
    <w:rsid w:val="00537305"/>
    <w:rsid w:val="005418C8"/>
    <w:rsid w:val="0054632B"/>
    <w:rsid w:val="0054667A"/>
    <w:rsid w:val="00547D1F"/>
    <w:rsid w:val="0056151B"/>
    <w:rsid w:val="0056304F"/>
    <w:rsid w:val="00573837"/>
    <w:rsid w:val="00574965"/>
    <w:rsid w:val="005A4E79"/>
    <w:rsid w:val="005A788F"/>
    <w:rsid w:val="005B6AB1"/>
    <w:rsid w:val="005C31C2"/>
    <w:rsid w:val="005C49BF"/>
    <w:rsid w:val="005D07ED"/>
    <w:rsid w:val="005D2F98"/>
    <w:rsid w:val="00604527"/>
    <w:rsid w:val="0061386F"/>
    <w:rsid w:val="00616B69"/>
    <w:rsid w:val="00623543"/>
    <w:rsid w:val="006261F1"/>
    <w:rsid w:val="0063032F"/>
    <w:rsid w:val="00630D7B"/>
    <w:rsid w:val="006347C2"/>
    <w:rsid w:val="00634F70"/>
    <w:rsid w:val="00645F7A"/>
    <w:rsid w:val="006469E0"/>
    <w:rsid w:val="006514D4"/>
    <w:rsid w:val="00670DAB"/>
    <w:rsid w:val="00671302"/>
    <w:rsid w:val="00674190"/>
    <w:rsid w:val="00684C95"/>
    <w:rsid w:val="006931C0"/>
    <w:rsid w:val="006946C3"/>
    <w:rsid w:val="006C38DD"/>
    <w:rsid w:val="006C75B1"/>
    <w:rsid w:val="006D786E"/>
    <w:rsid w:val="006D7A73"/>
    <w:rsid w:val="006E483E"/>
    <w:rsid w:val="006E48F2"/>
    <w:rsid w:val="006F3C66"/>
    <w:rsid w:val="00700780"/>
    <w:rsid w:val="0070743F"/>
    <w:rsid w:val="00710A51"/>
    <w:rsid w:val="00712347"/>
    <w:rsid w:val="00715DD5"/>
    <w:rsid w:val="00716182"/>
    <w:rsid w:val="0071678C"/>
    <w:rsid w:val="0072181B"/>
    <w:rsid w:val="00725254"/>
    <w:rsid w:val="00731802"/>
    <w:rsid w:val="00742F65"/>
    <w:rsid w:val="00746195"/>
    <w:rsid w:val="0075166A"/>
    <w:rsid w:val="007728A5"/>
    <w:rsid w:val="00780BA4"/>
    <w:rsid w:val="007944E6"/>
    <w:rsid w:val="00797606"/>
    <w:rsid w:val="007A0737"/>
    <w:rsid w:val="007A58A6"/>
    <w:rsid w:val="007A5EE1"/>
    <w:rsid w:val="007B0C78"/>
    <w:rsid w:val="007B35B3"/>
    <w:rsid w:val="007B6697"/>
    <w:rsid w:val="007C0941"/>
    <w:rsid w:val="007C4AAD"/>
    <w:rsid w:val="007D19C2"/>
    <w:rsid w:val="007D5124"/>
    <w:rsid w:val="007E3CEF"/>
    <w:rsid w:val="007F3C41"/>
    <w:rsid w:val="007F4147"/>
    <w:rsid w:val="00803899"/>
    <w:rsid w:val="00807C90"/>
    <w:rsid w:val="0081015F"/>
    <w:rsid w:val="00817BCB"/>
    <w:rsid w:val="0082159E"/>
    <w:rsid w:val="00823D89"/>
    <w:rsid w:val="00826571"/>
    <w:rsid w:val="00826F60"/>
    <w:rsid w:val="008445AC"/>
    <w:rsid w:val="00844ED3"/>
    <w:rsid w:val="00846F74"/>
    <w:rsid w:val="0085062C"/>
    <w:rsid w:val="00867F29"/>
    <w:rsid w:val="008841C0"/>
    <w:rsid w:val="00890455"/>
    <w:rsid w:val="00895DF6"/>
    <w:rsid w:val="00897AC8"/>
    <w:rsid w:val="008A2BCB"/>
    <w:rsid w:val="008B1789"/>
    <w:rsid w:val="008C39C2"/>
    <w:rsid w:val="008D1DE6"/>
    <w:rsid w:val="008D468B"/>
    <w:rsid w:val="008E1173"/>
    <w:rsid w:val="008F392B"/>
    <w:rsid w:val="009051B7"/>
    <w:rsid w:val="00911604"/>
    <w:rsid w:val="00915E17"/>
    <w:rsid w:val="009242CF"/>
    <w:rsid w:val="0092779E"/>
    <w:rsid w:val="00927BB5"/>
    <w:rsid w:val="0092C087"/>
    <w:rsid w:val="00934C24"/>
    <w:rsid w:val="00944645"/>
    <w:rsid w:val="00944DFE"/>
    <w:rsid w:val="0094579E"/>
    <w:rsid w:val="00954E0B"/>
    <w:rsid w:val="009640F9"/>
    <w:rsid w:val="009712D3"/>
    <w:rsid w:val="009800C4"/>
    <w:rsid w:val="00981FBC"/>
    <w:rsid w:val="009832CC"/>
    <w:rsid w:val="00983623"/>
    <w:rsid w:val="00984329"/>
    <w:rsid w:val="009A03D6"/>
    <w:rsid w:val="009A618A"/>
    <w:rsid w:val="009B7AE1"/>
    <w:rsid w:val="009C3F37"/>
    <w:rsid w:val="009C47E8"/>
    <w:rsid w:val="009E371C"/>
    <w:rsid w:val="009E7FE5"/>
    <w:rsid w:val="00A037F9"/>
    <w:rsid w:val="00A22387"/>
    <w:rsid w:val="00A2701D"/>
    <w:rsid w:val="00A355C6"/>
    <w:rsid w:val="00A35A9E"/>
    <w:rsid w:val="00A513A9"/>
    <w:rsid w:val="00A537E5"/>
    <w:rsid w:val="00A56B08"/>
    <w:rsid w:val="00A6109B"/>
    <w:rsid w:val="00A637D4"/>
    <w:rsid w:val="00A70082"/>
    <w:rsid w:val="00A92F99"/>
    <w:rsid w:val="00AA735A"/>
    <w:rsid w:val="00AB1A17"/>
    <w:rsid w:val="00AB4536"/>
    <w:rsid w:val="00AB640F"/>
    <w:rsid w:val="00AB7C75"/>
    <w:rsid w:val="00AB7E15"/>
    <w:rsid w:val="00AC0341"/>
    <w:rsid w:val="00AD287D"/>
    <w:rsid w:val="00AD35A5"/>
    <w:rsid w:val="00AD63C2"/>
    <w:rsid w:val="00AD7FD9"/>
    <w:rsid w:val="00AE3A4D"/>
    <w:rsid w:val="00AE50B9"/>
    <w:rsid w:val="00AF1B9C"/>
    <w:rsid w:val="00AF4018"/>
    <w:rsid w:val="00B20F99"/>
    <w:rsid w:val="00B2779A"/>
    <w:rsid w:val="00B42CEA"/>
    <w:rsid w:val="00B4746A"/>
    <w:rsid w:val="00B50BA4"/>
    <w:rsid w:val="00B520F9"/>
    <w:rsid w:val="00B63EA3"/>
    <w:rsid w:val="00B71B91"/>
    <w:rsid w:val="00B80A43"/>
    <w:rsid w:val="00B83736"/>
    <w:rsid w:val="00B846E4"/>
    <w:rsid w:val="00B90299"/>
    <w:rsid w:val="00BA3231"/>
    <w:rsid w:val="00BA4E1F"/>
    <w:rsid w:val="00BA6A07"/>
    <w:rsid w:val="00BC055C"/>
    <w:rsid w:val="00BC537E"/>
    <w:rsid w:val="00BC683A"/>
    <w:rsid w:val="00BC75EF"/>
    <w:rsid w:val="00BD4A57"/>
    <w:rsid w:val="00BE20B9"/>
    <w:rsid w:val="00C04495"/>
    <w:rsid w:val="00C10C7A"/>
    <w:rsid w:val="00C11854"/>
    <w:rsid w:val="00C136EE"/>
    <w:rsid w:val="00C2044E"/>
    <w:rsid w:val="00C34D21"/>
    <w:rsid w:val="00C369C2"/>
    <w:rsid w:val="00C40087"/>
    <w:rsid w:val="00C40B00"/>
    <w:rsid w:val="00C4385D"/>
    <w:rsid w:val="00C439CF"/>
    <w:rsid w:val="00C45E43"/>
    <w:rsid w:val="00C50FDD"/>
    <w:rsid w:val="00C51F55"/>
    <w:rsid w:val="00C54FF4"/>
    <w:rsid w:val="00C67C1E"/>
    <w:rsid w:val="00C90A83"/>
    <w:rsid w:val="00C93232"/>
    <w:rsid w:val="00C9667A"/>
    <w:rsid w:val="00CA086D"/>
    <w:rsid w:val="00CB439D"/>
    <w:rsid w:val="00CB7637"/>
    <w:rsid w:val="00CE090D"/>
    <w:rsid w:val="00CF04D1"/>
    <w:rsid w:val="00CF0AC8"/>
    <w:rsid w:val="00CF4A9E"/>
    <w:rsid w:val="00D046A0"/>
    <w:rsid w:val="00D06A7C"/>
    <w:rsid w:val="00D21FFE"/>
    <w:rsid w:val="00D22306"/>
    <w:rsid w:val="00D40AA9"/>
    <w:rsid w:val="00D434ED"/>
    <w:rsid w:val="00D502F0"/>
    <w:rsid w:val="00D629BA"/>
    <w:rsid w:val="00D636EB"/>
    <w:rsid w:val="00D71960"/>
    <w:rsid w:val="00D756F6"/>
    <w:rsid w:val="00D811AD"/>
    <w:rsid w:val="00D87111"/>
    <w:rsid w:val="00D9447A"/>
    <w:rsid w:val="00D947A7"/>
    <w:rsid w:val="00DA37A3"/>
    <w:rsid w:val="00DA70F1"/>
    <w:rsid w:val="00DC62AF"/>
    <w:rsid w:val="00DE26D6"/>
    <w:rsid w:val="00DE6288"/>
    <w:rsid w:val="00DE6628"/>
    <w:rsid w:val="00DF0FDC"/>
    <w:rsid w:val="00E00301"/>
    <w:rsid w:val="00E03C34"/>
    <w:rsid w:val="00E111B6"/>
    <w:rsid w:val="00E11B8E"/>
    <w:rsid w:val="00E131FE"/>
    <w:rsid w:val="00E211D3"/>
    <w:rsid w:val="00E302A5"/>
    <w:rsid w:val="00E34A7A"/>
    <w:rsid w:val="00E363B5"/>
    <w:rsid w:val="00E45F6D"/>
    <w:rsid w:val="00E51E7B"/>
    <w:rsid w:val="00E5201D"/>
    <w:rsid w:val="00E5254E"/>
    <w:rsid w:val="00E5770E"/>
    <w:rsid w:val="00E613CD"/>
    <w:rsid w:val="00E67AB0"/>
    <w:rsid w:val="00E83782"/>
    <w:rsid w:val="00E922E5"/>
    <w:rsid w:val="00EA0B19"/>
    <w:rsid w:val="00EA138B"/>
    <w:rsid w:val="00EA4320"/>
    <w:rsid w:val="00EA4570"/>
    <w:rsid w:val="00EA491A"/>
    <w:rsid w:val="00EA5033"/>
    <w:rsid w:val="00EA5B15"/>
    <w:rsid w:val="00EB312D"/>
    <w:rsid w:val="00EB33B1"/>
    <w:rsid w:val="00EB39FB"/>
    <w:rsid w:val="00EB468C"/>
    <w:rsid w:val="00EB4E5E"/>
    <w:rsid w:val="00EC7C42"/>
    <w:rsid w:val="00ED465E"/>
    <w:rsid w:val="00ED700A"/>
    <w:rsid w:val="00EE0C77"/>
    <w:rsid w:val="00EE2C0E"/>
    <w:rsid w:val="00EE788D"/>
    <w:rsid w:val="00EF1B88"/>
    <w:rsid w:val="00F01FD6"/>
    <w:rsid w:val="00F03DE2"/>
    <w:rsid w:val="00F13B58"/>
    <w:rsid w:val="00F20B9D"/>
    <w:rsid w:val="00F40FCC"/>
    <w:rsid w:val="00F42A6B"/>
    <w:rsid w:val="00F55FA6"/>
    <w:rsid w:val="00F84DE2"/>
    <w:rsid w:val="00F95217"/>
    <w:rsid w:val="00F95DB7"/>
    <w:rsid w:val="00FA305A"/>
    <w:rsid w:val="00FA6D1C"/>
    <w:rsid w:val="00FB3224"/>
    <w:rsid w:val="00FB3E53"/>
    <w:rsid w:val="00FC1B4E"/>
    <w:rsid w:val="00FC29F5"/>
    <w:rsid w:val="00FC3A91"/>
    <w:rsid w:val="00FD09E7"/>
    <w:rsid w:val="00FD52FE"/>
    <w:rsid w:val="00FE2EA8"/>
    <w:rsid w:val="00FE5982"/>
    <w:rsid w:val="00FE5F32"/>
    <w:rsid w:val="00FF43C9"/>
    <w:rsid w:val="0159B0E0"/>
    <w:rsid w:val="020FDB44"/>
    <w:rsid w:val="02284C1A"/>
    <w:rsid w:val="02A18513"/>
    <w:rsid w:val="02F03E45"/>
    <w:rsid w:val="03AC50BC"/>
    <w:rsid w:val="044DD99F"/>
    <w:rsid w:val="04609936"/>
    <w:rsid w:val="047E5E57"/>
    <w:rsid w:val="048D9B86"/>
    <w:rsid w:val="049DD929"/>
    <w:rsid w:val="052ADCEF"/>
    <w:rsid w:val="0552BD69"/>
    <w:rsid w:val="06C92183"/>
    <w:rsid w:val="06F301A1"/>
    <w:rsid w:val="07132B25"/>
    <w:rsid w:val="073F09EF"/>
    <w:rsid w:val="07A34E9C"/>
    <w:rsid w:val="07CF9D50"/>
    <w:rsid w:val="07E01633"/>
    <w:rsid w:val="0805B6C4"/>
    <w:rsid w:val="08254F93"/>
    <w:rsid w:val="08639CD5"/>
    <w:rsid w:val="087FCF03"/>
    <w:rsid w:val="094DF25C"/>
    <w:rsid w:val="09C1BCC0"/>
    <w:rsid w:val="0B275BFE"/>
    <w:rsid w:val="0C02C197"/>
    <w:rsid w:val="0C0F9C2D"/>
    <w:rsid w:val="0CBE9186"/>
    <w:rsid w:val="0CF9A8EB"/>
    <w:rsid w:val="0D6BB03E"/>
    <w:rsid w:val="0D9E16A1"/>
    <w:rsid w:val="0DC3AFB5"/>
    <w:rsid w:val="0DEED8E9"/>
    <w:rsid w:val="0E32E80D"/>
    <w:rsid w:val="0E534A64"/>
    <w:rsid w:val="0EE3DBB4"/>
    <w:rsid w:val="0EEA31EE"/>
    <w:rsid w:val="106FFBB2"/>
    <w:rsid w:val="10CFA1B4"/>
    <w:rsid w:val="10DACDFD"/>
    <w:rsid w:val="113ADB0C"/>
    <w:rsid w:val="117CFC6A"/>
    <w:rsid w:val="12C92187"/>
    <w:rsid w:val="13463C42"/>
    <w:rsid w:val="13CC18CE"/>
    <w:rsid w:val="14283FA6"/>
    <w:rsid w:val="1562A1BE"/>
    <w:rsid w:val="159A12BD"/>
    <w:rsid w:val="161EC777"/>
    <w:rsid w:val="16C12D1C"/>
    <w:rsid w:val="179116A7"/>
    <w:rsid w:val="1815FB79"/>
    <w:rsid w:val="18F50793"/>
    <w:rsid w:val="1907F86E"/>
    <w:rsid w:val="196992C3"/>
    <w:rsid w:val="19D4FFC6"/>
    <w:rsid w:val="1AF772E6"/>
    <w:rsid w:val="1AFC0807"/>
    <w:rsid w:val="1C435C57"/>
    <w:rsid w:val="1C68E76D"/>
    <w:rsid w:val="1CA1BF32"/>
    <w:rsid w:val="1D4B1688"/>
    <w:rsid w:val="1E75D903"/>
    <w:rsid w:val="1F7661A8"/>
    <w:rsid w:val="20187AC0"/>
    <w:rsid w:val="2065FB6B"/>
    <w:rsid w:val="2106A6A1"/>
    <w:rsid w:val="21104F9E"/>
    <w:rsid w:val="2119D58E"/>
    <w:rsid w:val="215E947F"/>
    <w:rsid w:val="23961135"/>
    <w:rsid w:val="23CE8794"/>
    <w:rsid w:val="244BA8FA"/>
    <w:rsid w:val="24A13FEB"/>
    <w:rsid w:val="250AFF85"/>
    <w:rsid w:val="25E4D8F1"/>
    <w:rsid w:val="261168B2"/>
    <w:rsid w:val="26F13BCC"/>
    <w:rsid w:val="278BB582"/>
    <w:rsid w:val="28F52F82"/>
    <w:rsid w:val="291507A5"/>
    <w:rsid w:val="2965BE22"/>
    <w:rsid w:val="29807ED3"/>
    <w:rsid w:val="29CEB008"/>
    <w:rsid w:val="2A313714"/>
    <w:rsid w:val="2AD9E912"/>
    <w:rsid w:val="2C416CBE"/>
    <w:rsid w:val="2C77EF77"/>
    <w:rsid w:val="2CE13277"/>
    <w:rsid w:val="2CF64DB4"/>
    <w:rsid w:val="2D3A5A80"/>
    <w:rsid w:val="2D5F70E5"/>
    <w:rsid w:val="2D8075C3"/>
    <w:rsid w:val="2D82BEBD"/>
    <w:rsid w:val="2ECEF6D7"/>
    <w:rsid w:val="2F6AF353"/>
    <w:rsid w:val="2FC5A723"/>
    <w:rsid w:val="2FD2F208"/>
    <w:rsid w:val="304E0E67"/>
    <w:rsid w:val="30B6B3D7"/>
    <w:rsid w:val="32AE5C09"/>
    <w:rsid w:val="32D38D21"/>
    <w:rsid w:val="32EE60A9"/>
    <w:rsid w:val="33947FDC"/>
    <w:rsid w:val="33B7EFD0"/>
    <w:rsid w:val="34454FA9"/>
    <w:rsid w:val="3451E648"/>
    <w:rsid w:val="347CB7C3"/>
    <w:rsid w:val="348D2D3A"/>
    <w:rsid w:val="35E4F059"/>
    <w:rsid w:val="366FE899"/>
    <w:rsid w:val="36962A06"/>
    <w:rsid w:val="369F451D"/>
    <w:rsid w:val="36D92963"/>
    <w:rsid w:val="378D5BE5"/>
    <w:rsid w:val="389AC161"/>
    <w:rsid w:val="38AA66EC"/>
    <w:rsid w:val="3926B105"/>
    <w:rsid w:val="3A3AB90F"/>
    <w:rsid w:val="3A7E6497"/>
    <w:rsid w:val="3ABC904D"/>
    <w:rsid w:val="3ACB66F9"/>
    <w:rsid w:val="3AEF6206"/>
    <w:rsid w:val="3B073B18"/>
    <w:rsid w:val="3C338608"/>
    <w:rsid w:val="3C62405E"/>
    <w:rsid w:val="3C955B15"/>
    <w:rsid w:val="3D1B5CCF"/>
    <w:rsid w:val="3D4B1CA6"/>
    <w:rsid w:val="3F1CE1F0"/>
    <w:rsid w:val="3FEF298A"/>
    <w:rsid w:val="40885222"/>
    <w:rsid w:val="40C39438"/>
    <w:rsid w:val="41432EBA"/>
    <w:rsid w:val="4173E66F"/>
    <w:rsid w:val="41F60816"/>
    <w:rsid w:val="4211741F"/>
    <w:rsid w:val="423E9A4E"/>
    <w:rsid w:val="428431AA"/>
    <w:rsid w:val="43832D04"/>
    <w:rsid w:val="4409B4F7"/>
    <w:rsid w:val="44B57C31"/>
    <w:rsid w:val="44DD55D3"/>
    <w:rsid w:val="45DCB5CD"/>
    <w:rsid w:val="45F28932"/>
    <w:rsid w:val="45F81530"/>
    <w:rsid w:val="462F2C85"/>
    <w:rsid w:val="463E7173"/>
    <w:rsid w:val="467288E3"/>
    <w:rsid w:val="46B2E3BB"/>
    <w:rsid w:val="490D1215"/>
    <w:rsid w:val="4A134774"/>
    <w:rsid w:val="4A62FF4A"/>
    <w:rsid w:val="4A978F50"/>
    <w:rsid w:val="4AC4E3B0"/>
    <w:rsid w:val="4B5C7BD2"/>
    <w:rsid w:val="4BD30DD7"/>
    <w:rsid w:val="4C12355D"/>
    <w:rsid w:val="4C8065D3"/>
    <w:rsid w:val="4D29DBB8"/>
    <w:rsid w:val="4D8A5385"/>
    <w:rsid w:val="4DAAC06E"/>
    <w:rsid w:val="4E33D96A"/>
    <w:rsid w:val="4FBEBBE6"/>
    <w:rsid w:val="517C7FB4"/>
    <w:rsid w:val="51910BD0"/>
    <w:rsid w:val="51AB80AE"/>
    <w:rsid w:val="5212B12F"/>
    <w:rsid w:val="53D9A236"/>
    <w:rsid w:val="5439EF27"/>
    <w:rsid w:val="54AAB238"/>
    <w:rsid w:val="54E5EC9C"/>
    <w:rsid w:val="55043169"/>
    <w:rsid w:val="55270DC3"/>
    <w:rsid w:val="55F10F95"/>
    <w:rsid w:val="566A8F19"/>
    <w:rsid w:val="56EBDCD2"/>
    <w:rsid w:val="574CA39C"/>
    <w:rsid w:val="59025BBA"/>
    <w:rsid w:val="5A0104B2"/>
    <w:rsid w:val="5A7AA9AD"/>
    <w:rsid w:val="5B21E7C0"/>
    <w:rsid w:val="5B3D8863"/>
    <w:rsid w:val="5B54775B"/>
    <w:rsid w:val="5C2FAEBA"/>
    <w:rsid w:val="5C3DE2CD"/>
    <w:rsid w:val="5C80CE53"/>
    <w:rsid w:val="5CD5AF3D"/>
    <w:rsid w:val="5E68ECE0"/>
    <w:rsid w:val="5EF98A12"/>
    <w:rsid w:val="5F39A65C"/>
    <w:rsid w:val="6015412C"/>
    <w:rsid w:val="606B92FE"/>
    <w:rsid w:val="60C18C4E"/>
    <w:rsid w:val="60EEB2AB"/>
    <w:rsid w:val="616035F4"/>
    <w:rsid w:val="622E39A9"/>
    <w:rsid w:val="628A2859"/>
    <w:rsid w:val="6309B822"/>
    <w:rsid w:val="637A9541"/>
    <w:rsid w:val="63B229A7"/>
    <w:rsid w:val="64199058"/>
    <w:rsid w:val="64817273"/>
    <w:rsid w:val="64A7AA70"/>
    <w:rsid w:val="64FE6B30"/>
    <w:rsid w:val="6556B027"/>
    <w:rsid w:val="65C98CEE"/>
    <w:rsid w:val="65F8268C"/>
    <w:rsid w:val="66A47636"/>
    <w:rsid w:val="66C934DC"/>
    <w:rsid w:val="6814CC3D"/>
    <w:rsid w:val="696482F6"/>
    <w:rsid w:val="697EBEA0"/>
    <w:rsid w:val="69836090"/>
    <w:rsid w:val="69936F32"/>
    <w:rsid w:val="6A0000E3"/>
    <w:rsid w:val="6A94FB8E"/>
    <w:rsid w:val="6AEBE03A"/>
    <w:rsid w:val="6C3185C9"/>
    <w:rsid w:val="6CB45CBE"/>
    <w:rsid w:val="6CD345CE"/>
    <w:rsid w:val="6DB7D0C6"/>
    <w:rsid w:val="6DE39496"/>
    <w:rsid w:val="6ED1EF1A"/>
    <w:rsid w:val="705EFF5D"/>
    <w:rsid w:val="70A22466"/>
    <w:rsid w:val="71B8D48F"/>
    <w:rsid w:val="72A77289"/>
    <w:rsid w:val="72C1E028"/>
    <w:rsid w:val="73B2094A"/>
    <w:rsid w:val="746A0BC2"/>
    <w:rsid w:val="753DC0F0"/>
    <w:rsid w:val="75F73E86"/>
    <w:rsid w:val="7663217E"/>
    <w:rsid w:val="767DFB93"/>
    <w:rsid w:val="77B68586"/>
    <w:rsid w:val="7872A94C"/>
    <w:rsid w:val="787AAEDA"/>
    <w:rsid w:val="78902413"/>
    <w:rsid w:val="78FC4C04"/>
    <w:rsid w:val="79D20A3C"/>
    <w:rsid w:val="7AA08039"/>
    <w:rsid w:val="7B92C65B"/>
    <w:rsid w:val="7C3C4CD6"/>
    <w:rsid w:val="7C680CC6"/>
    <w:rsid w:val="7CACD919"/>
    <w:rsid w:val="7CB23E08"/>
    <w:rsid w:val="7D675089"/>
    <w:rsid w:val="7DB7A498"/>
    <w:rsid w:val="7EE000C8"/>
    <w:rsid w:val="7FFFD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F15CE"/>
  <w15:chartTrackingRefBased/>
  <w15:docId w15:val="{1013B901-2AE4-4B3B-B278-DDEB592A1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A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7A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AE1"/>
  </w:style>
  <w:style w:type="paragraph" w:styleId="Footer">
    <w:name w:val="footer"/>
    <w:basedOn w:val="Normal"/>
    <w:link w:val="FooterChar"/>
    <w:uiPriority w:val="99"/>
    <w:unhideWhenUsed/>
    <w:rsid w:val="009B7A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A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1A95A-520D-4750-935A-0F4482B19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527</Words>
  <Characters>3006</Characters>
  <Application>Microsoft Office Word</Application>
  <DocSecurity>0</DocSecurity>
  <Lines>25</Lines>
  <Paragraphs>7</Paragraphs>
  <ScaleCrop>false</ScaleCrop>
  <Company>Beebe Healthcare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Blankenship, Danielle</dc:creator>
  <cp:keywords/>
  <dc:description/>
  <cp:lastModifiedBy>Brzozowski, Alexandra</cp:lastModifiedBy>
  <cp:revision>2</cp:revision>
  <cp:lastPrinted>2023-10-20T20:13:00Z</cp:lastPrinted>
  <dcterms:created xsi:type="dcterms:W3CDTF">2025-09-17T18:12:00Z</dcterms:created>
  <dcterms:modified xsi:type="dcterms:W3CDTF">2025-09-17T18:12:00Z</dcterms:modified>
</cp:coreProperties>
</file>